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72" w:rsidRDefault="00751845" w:rsidP="00580BF8">
      <w:pPr>
        <w:pStyle w:val="a3"/>
      </w:pPr>
      <w:bookmarkStart w:id="0" w:name="_Toc33702264"/>
      <w:r w:rsidRPr="00751845">
        <w:t>Содержание</w:t>
      </w:r>
      <w:bookmarkEnd w:id="0"/>
    </w:p>
    <w:sdt>
      <w:sdtPr>
        <w:rPr>
          <w:rFonts w:asciiTheme="minorHAnsi" w:eastAsiaTheme="minorEastAsia" w:hAnsiTheme="minorHAnsi" w:cstheme="minorBidi"/>
          <w:color w:val="auto"/>
          <w:sz w:val="22"/>
          <w:szCs w:val="22"/>
        </w:rPr>
        <w:id w:val="257256469"/>
        <w:docPartObj>
          <w:docPartGallery w:val="Table of Contents"/>
          <w:docPartUnique/>
        </w:docPartObj>
      </w:sdtPr>
      <w:sdtEndPr>
        <w:rPr>
          <w:b/>
          <w:bCs/>
        </w:rPr>
      </w:sdtEndPr>
      <w:sdtContent>
        <w:p w:rsidR="00842796" w:rsidRPr="00842796" w:rsidRDefault="00F520AE" w:rsidP="00842796">
          <w:pPr>
            <w:pStyle w:val="a6"/>
            <w:adjustRightInd w:val="0"/>
            <w:snapToGrid w:val="0"/>
            <w:spacing w:before="0" w:line="360" w:lineRule="auto"/>
            <w:jc w:val="both"/>
            <w:rPr>
              <w:rFonts w:ascii="Times New Roman" w:hAnsi="Times New Roman" w:cs="Times New Roman"/>
              <w:sz w:val="28"/>
              <w:szCs w:val="28"/>
            </w:rPr>
          </w:pPr>
          <w:r w:rsidRPr="00F520AE">
            <w:rPr>
              <w:b/>
              <w:bCs/>
            </w:rPr>
            <w:fldChar w:fldCharType="begin"/>
          </w:r>
          <w:r w:rsidR="00842796">
            <w:rPr>
              <w:b/>
              <w:bCs/>
            </w:rPr>
            <w:instrText xml:space="preserve"> TOC \o "1-3" \h \z \u </w:instrText>
          </w:r>
          <w:r w:rsidRPr="00F520AE">
            <w:rPr>
              <w:b/>
              <w:bCs/>
            </w:rPr>
            <w:fldChar w:fldCharType="separate"/>
          </w:r>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65" w:history="1">
            <w:r w:rsidR="00842796" w:rsidRPr="00842796">
              <w:rPr>
                <w:rStyle w:val="a4"/>
                <w:rFonts w:ascii="Times New Roman" w:hAnsi="Times New Roman" w:cs="Times New Roman"/>
                <w:noProof/>
                <w:sz w:val="28"/>
                <w:szCs w:val="28"/>
              </w:rPr>
              <w:t>Заголовки разделов, подзаголовки, пункты.</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_Toc33702265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2</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66" w:history="1">
            <w:r w:rsidR="00842796" w:rsidRPr="00842796">
              <w:rPr>
                <w:rStyle w:val="a4"/>
                <w:rFonts w:ascii="Times New Roman" w:hAnsi="Times New Roman" w:cs="Times New Roman"/>
                <w:noProof/>
                <w:sz w:val="28"/>
                <w:szCs w:val="28"/>
              </w:rPr>
              <w:t>Оформление те</w:t>
            </w:r>
            <w:r w:rsidR="00376D9F">
              <w:rPr>
                <w:rStyle w:val="a4"/>
                <w:rFonts w:ascii="Times New Roman" w:hAnsi="Times New Roman" w:cs="Times New Roman"/>
                <w:noProof/>
                <w:sz w:val="28"/>
                <w:szCs w:val="28"/>
              </w:rPr>
              <w:t>к</w:t>
            </w:r>
            <w:r w:rsidR="00842796" w:rsidRPr="00842796">
              <w:rPr>
                <w:rStyle w:val="a4"/>
                <w:rFonts w:ascii="Times New Roman" w:hAnsi="Times New Roman" w:cs="Times New Roman"/>
                <w:noProof/>
                <w:sz w:val="28"/>
                <w:szCs w:val="28"/>
              </w:rPr>
              <w:t>ста</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_Toc33702266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4</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67" w:history="1">
            <w:r w:rsidR="00842796" w:rsidRPr="00842796">
              <w:rPr>
                <w:rStyle w:val="a4"/>
                <w:rFonts w:ascii="Times New Roman" w:hAnsi="Times New Roman" w:cs="Times New Roman"/>
                <w:noProof/>
                <w:sz w:val="28"/>
                <w:szCs w:val="28"/>
              </w:rPr>
              <w:t>Оформление списков</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_Toc33702267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6</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68" w:history="1">
            <w:r w:rsidR="00842796" w:rsidRPr="00842796">
              <w:rPr>
                <w:rStyle w:val="a4"/>
                <w:rFonts w:ascii="Times New Roman" w:hAnsi="Times New Roman" w:cs="Times New Roman"/>
                <w:noProof/>
                <w:sz w:val="28"/>
                <w:szCs w:val="28"/>
              </w:rPr>
              <w:t>Оформление иллюстраций</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_Toc33702268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7</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69" w:history="1">
            <w:r w:rsidR="00842796" w:rsidRPr="00842796">
              <w:rPr>
                <w:rStyle w:val="a4"/>
                <w:rFonts w:ascii="Times New Roman" w:hAnsi="Times New Roman" w:cs="Times New Roman"/>
                <w:noProof/>
                <w:sz w:val="28"/>
                <w:szCs w:val="28"/>
              </w:rPr>
              <w:t>Оформление таблиц</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_Toc33702269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9</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70" w:history="1">
            <w:r w:rsidR="00842796" w:rsidRPr="00842796">
              <w:rPr>
                <w:rStyle w:val="a4"/>
                <w:rFonts w:ascii="Times New Roman" w:hAnsi="Times New Roman" w:cs="Times New Roman"/>
                <w:noProof/>
                <w:sz w:val="28"/>
                <w:szCs w:val="28"/>
              </w:rPr>
              <w:t>Формулы и уравнения</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_Toc33702270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12</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71" w:history="1">
            <w:r w:rsidR="00842796" w:rsidRPr="00842796">
              <w:rPr>
                <w:rStyle w:val="a4"/>
                <w:rFonts w:ascii="Times New Roman" w:hAnsi="Times New Roman" w:cs="Times New Roman"/>
                <w:noProof/>
                <w:sz w:val="28"/>
                <w:szCs w:val="28"/>
              </w:rPr>
              <w:t>Список используемых источников</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_Toc33702271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14</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72" w:history="1">
            <w:r w:rsidR="00842796" w:rsidRPr="00842796">
              <w:rPr>
                <w:rStyle w:val="a4"/>
                <w:rFonts w:ascii="Times New Roman" w:hAnsi="Times New Roman" w:cs="Times New Roman"/>
                <w:noProof/>
                <w:sz w:val="28"/>
                <w:szCs w:val="28"/>
              </w:rPr>
              <w:t>Ссылки в тексте работы</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_Toc33702272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20</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73" w:history="1">
            <w:r w:rsidR="00842796" w:rsidRPr="00842796">
              <w:rPr>
                <w:rStyle w:val="a4"/>
                <w:rFonts w:ascii="Times New Roman" w:hAnsi="Times New Roman" w:cs="Times New Roman"/>
                <w:noProof/>
                <w:sz w:val="28"/>
                <w:szCs w:val="28"/>
              </w:rPr>
              <w:t>Оформление содержания</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_Toc33702273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21</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74" w:history="1">
            <w:r w:rsidR="00842796" w:rsidRPr="00842796">
              <w:rPr>
                <w:rStyle w:val="a4"/>
                <w:rFonts w:ascii="Times New Roman" w:hAnsi="Times New Roman" w:cs="Times New Roman"/>
                <w:noProof/>
                <w:sz w:val="28"/>
                <w:szCs w:val="28"/>
              </w:rPr>
              <w:t>Оформление приложений</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_Toc33702274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21</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75" w:history="1">
            <w:r w:rsidR="00842796" w:rsidRPr="00842796">
              <w:rPr>
                <w:rStyle w:val="a4"/>
                <w:rFonts w:ascii="Times New Roman" w:hAnsi="Times New Roman" w:cs="Times New Roman"/>
                <w:noProof/>
                <w:sz w:val="28"/>
                <w:szCs w:val="28"/>
              </w:rPr>
              <w:t>Нумерация страниц</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_Toc33702275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23</w:t>
            </w:r>
            <w:r w:rsidRPr="00842796">
              <w:rPr>
                <w:rFonts w:ascii="Times New Roman" w:hAnsi="Times New Roman" w:cs="Times New Roman"/>
                <w:noProof/>
                <w:webHidden/>
                <w:sz w:val="28"/>
                <w:szCs w:val="28"/>
              </w:rPr>
              <w:fldChar w:fldCharType="end"/>
            </w:r>
          </w:hyperlink>
        </w:p>
        <w:p w:rsidR="00842796" w:rsidRPr="00842796" w:rsidRDefault="00F520AE" w:rsidP="00842796">
          <w:pPr>
            <w:pStyle w:val="11"/>
            <w:tabs>
              <w:tab w:val="right" w:leader="dot" w:pos="9345"/>
            </w:tabs>
            <w:adjustRightInd w:val="0"/>
            <w:snapToGrid w:val="0"/>
            <w:spacing w:after="0" w:line="360" w:lineRule="auto"/>
            <w:jc w:val="both"/>
            <w:rPr>
              <w:rFonts w:ascii="Times New Roman" w:hAnsi="Times New Roman" w:cs="Times New Roman"/>
              <w:noProof/>
              <w:sz w:val="28"/>
              <w:szCs w:val="28"/>
            </w:rPr>
          </w:pPr>
          <w:hyperlink w:anchor="_Toc33702276" w:history="1">
            <w:r w:rsidR="00842796" w:rsidRPr="00842796">
              <w:rPr>
                <w:rStyle w:val="a4"/>
                <w:rFonts w:ascii="Times New Roman" w:hAnsi="Times New Roman" w:cs="Times New Roman"/>
                <w:noProof/>
                <w:sz w:val="28"/>
                <w:szCs w:val="28"/>
              </w:rPr>
              <w:t>Брошюровка</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_Toc33702276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24</w:t>
            </w:r>
            <w:r w:rsidRPr="00842796">
              <w:rPr>
                <w:rFonts w:ascii="Times New Roman" w:hAnsi="Times New Roman" w:cs="Times New Roman"/>
                <w:noProof/>
                <w:webHidden/>
                <w:sz w:val="28"/>
                <w:szCs w:val="28"/>
              </w:rPr>
              <w:fldChar w:fldCharType="end"/>
            </w:r>
          </w:hyperlink>
        </w:p>
        <w:p w:rsidR="00842796" w:rsidRDefault="00F520AE" w:rsidP="00842796">
          <w:pPr>
            <w:pStyle w:val="11"/>
            <w:tabs>
              <w:tab w:val="right" w:leader="dot" w:pos="9345"/>
            </w:tabs>
            <w:adjustRightInd w:val="0"/>
            <w:snapToGrid w:val="0"/>
            <w:spacing w:after="0" w:line="360" w:lineRule="auto"/>
            <w:jc w:val="both"/>
            <w:rPr>
              <w:noProof/>
            </w:rPr>
          </w:pPr>
          <w:hyperlink w:anchor="_Toc33702277" w:history="1">
            <w:r w:rsidR="00842796" w:rsidRPr="00842796">
              <w:rPr>
                <w:rStyle w:val="a4"/>
                <w:rFonts w:ascii="Times New Roman" w:hAnsi="Times New Roman" w:cs="Times New Roman"/>
                <w:noProof/>
                <w:sz w:val="28"/>
                <w:szCs w:val="28"/>
              </w:rPr>
              <w:t>Сводная таблица</w:t>
            </w:r>
            <w:r w:rsidR="00842796" w:rsidRPr="00842796">
              <w:rPr>
                <w:rFonts w:ascii="Times New Roman" w:hAnsi="Times New Roman" w:cs="Times New Roman"/>
                <w:noProof/>
                <w:webHidden/>
                <w:sz w:val="28"/>
                <w:szCs w:val="28"/>
              </w:rPr>
              <w:tab/>
            </w:r>
            <w:r w:rsidRPr="00842796">
              <w:rPr>
                <w:rFonts w:ascii="Times New Roman" w:hAnsi="Times New Roman" w:cs="Times New Roman"/>
                <w:noProof/>
                <w:webHidden/>
                <w:sz w:val="28"/>
                <w:szCs w:val="28"/>
              </w:rPr>
              <w:fldChar w:fldCharType="begin"/>
            </w:r>
            <w:r w:rsidR="00842796" w:rsidRPr="00842796">
              <w:rPr>
                <w:rFonts w:ascii="Times New Roman" w:hAnsi="Times New Roman" w:cs="Times New Roman"/>
                <w:noProof/>
                <w:webHidden/>
                <w:sz w:val="28"/>
                <w:szCs w:val="28"/>
              </w:rPr>
              <w:instrText xml:space="preserve"> PAGEREF _Toc33702277 \h </w:instrText>
            </w:r>
            <w:r w:rsidRPr="00842796">
              <w:rPr>
                <w:rFonts w:ascii="Times New Roman" w:hAnsi="Times New Roman" w:cs="Times New Roman"/>
                <w:noProof/>
                <w:webHidden/>
                <w:sz w:val="28"/>
                <w:szCs w:val="28"/>
              </w:rPr>
            </w:r>
            <w:r w:rsidRPr="00842796">
              <w:rPr>
                <w:rFonts w:ascii="Times New Roman" w:hAnsi="Times New Roman" w:cs="Times New Roman"/>
                <w:noProof/>
                <w:webHidden/>
                <w:sz w:val="28"/>
                <w:szCs w:val="28"/>
              </w:rPr>
              <w:fldChar w:fldCharType="separate"/>
            </w:r>
            <w:r w:rsidR="00842796" w:rsidRPr="00842796">
              <w:rPr>
                <w:rFonts w:ascii="Times New Roman" w:hAnsi="Times New Roman" w:cs="Times New Roman"/>
                <w:noProof/>
                <w:webHidden/>
                <w:sz w:val="28"/>
                <w:szCs w:val="28"/>
              </w:rPr>
              <w:t>25</w:t>
            </w:r>
            <w:r w:rsidRPr="00842796">
              <w:rPr>
                <w:rFonts w:ascii="Times New Roman" w:hAnsi="Times New Roman" w:cs="Times New Roman"/>
                <w:noProof/>
                <w:webHidden/>
                <w:sz w:val="28"/>
                <w:szCs w:val="28"/>
              </w:rPr>
              <w:fldChar w:fldCharType="end"/>
            </w:r>
          </w:hyperlink>
        </w:p>
        <w:p w:rsidR="00842796" w:rsidRDefault="00F520AE">
          <w:r>
            <w:rPr>
              <w:b/>
              <w:bCs/>
            </w:rPr>
            <w:fldChar w:fldCharType="end"/>
          </w:r>
        </w:p>
      </w:sdtContent>
    </w:sdt>
    <w:p w:rsidR="00751845" w:rsidRPr="00751845" w:rsidRDefault="00751845" w:rsidP="008E0DF0">
      <w:pPr>
        <w:spacing w:after="0" w:line="360" w:lineRule="auto"/>
        <w:jc w:val="both"/>
        <w:rPr>
          <w:rFonts w:ascii="Times New Roman" w:hAnsi="Times New Roman" w:cs="Times New Roman"/>
          <w:sz w:val="28"/>
          <w:szCs w:val="28"/>
        </w:rPr>
      </w:pPr>
    </w:p>
    <w:p w:rsidR="00580BF8" w:rsidRDefault="00751845" w:rsidP="00580BF8">
      <w:pPr>
        <w:pStyle w:val="a3"/>
      </w:pPr>
      <w:r>
        <w:br w:type="page"/>
      </w:r>
      <w:bookmarkStart w:id="1" w:name="_Toc33702265"/>
      <w:r w:rsidR="00580BF8">
        <w:lastRenderedPageBreak/>
        <w:t>Заголовки разделов, подзаголовки, пункты.</w:t>
      </w:r>
      <w:bookmarkEnd w:id="1"/>
    </w:p>
    <w:p w:rsidR="00580BF8" w:rsidRPr="009A6598" w:rsidRDefault="00580BF8" w:rsidP="00580BF8">
      <w:pPr>
        <w:adjustRightInd w:val="0"/>
        <w:snapToGrid w:val="0"/>
        <w:spacing w:after="0" w:line="360" w:lineRule="auto"/>
        <w:ind w:firstLine="709"/>
        <w:jc w:val="both"/>
        <w:rPr>
          <w:rFonts w:ascii="Times New Roman" w:hAnsi="Times New Roman" w:cs="Times New Roman"/>
          <w:sz w:val="28"/>
          <w:szCs w:val="28"/>
        </w:rPr>
      </w:pPr>
      <w:r w:rsidRPr="009A6598">
        <w:rPr>
          <w:rFonts w:ascii="Times New Roman" w:hAnsi="Times New Roman" w:cs="Times New Roman"/>
          <w:sz w:val="28"/>
          <w:szCs w:val="28"/>
        </w:rPr>
        <w:t xml:space="preserve">Заголовки разделов («СОДЕРЖАНИЕ», «ВВЕДЕНИЕ», «ЗАКЛЮЧЕНИЕ», «СПИСОК ИСПОЛЬЗУЕМЫХ ИСТОЧНИКОВ», «ПРИЛОЖЕНИЕ».): </w:t>
      </w:r>
    </w:p>
    <w:p w:rsidR="00580BF8" w:rsidRPr="009A6598" w:rsidRDefault="00580BF8" w:rsidP="00580BF8">
      <w:pPr>
        <w:pStyle w:val="a5"/>
        <w:numPr>
          <w:ilvl w:val="0"/>
          <w:numId w:val="6"/>
        </w:numPr>
        <w:adjustRightInd w:val="0"/>
        <w:snapToGrid w:val="0"/>
        <w:spacing w:after="0" w:line="360" w:lineRule="auto"/>
        <w:contextualSpacing w:val="0"/>
        <w:jc w:val="both"/>
        <w:rPr>
          <w:rFonts w:ascii="Times New Roman" w:hAnsi="Times New Roman" w:cs="Times New Roman"/>
          <w:sz w:val="28"/>
          <w:szCs w:val="28"/>
        </w:rPr>
      </w:pPr>
      <w:r w:rsidRPr="009A6598">
        <w:rPr>
          <w:rFonts w:ascii="Times New Roman" w:hAnsi="Times New Roman" w:cs="Times New Roman"/>
          <w:sz w:val="28"/>
          <w:szCs w:val="28"/>
        </w:rPr>
        <w:t>печатаются прописными буквами</w:t>
      </w:r>
      <w:r w:rsidR="00976B21">
        <w:rPr>
          <w:rFonts w:ascii="Times New Roman" w:hAnsi="Times New Roman" w:cs="Times New Roman"/>
          <w:sz w:val="28"/>
          <w:szCs w:val="28"/>
        </w:rPr>
        <w:t>,</w:t>
      </w:r>
      <w:r w:rsidRPr="009A6598">
        <w:rPr>
          <w:rFonts w:ascii="Times New Roman" w:hAnsi="Times New Roman" w:cs="Times New Roman"/>
          <w:sz w:val="28"/>
          <w:szCs w:val="28"/>
        </w:rPr>
        <w:t xml:space="preserve"> </w:t>
      </w:r>
    </w:p>
    <w:p w:rsidR="00580BF8" w:rsidRPr="009A6598" w:rsidRDefault="00580BF8" w:rsidP="00580BF8">
      <w:pPr>
        <w:pStyle w:val="a5"/>
        <w:numPr>
          <w:ilvl w:val="0"/>
          <w:numId w:val="6"/>
        </w:numPr>
        <w:adjustRightInd w:val="0"/>
        <w:snapToGrid w:val="0"/>
        <w:spacing w:after="0" w:line="360" w:lineRule="auto"/>
        <w:contextualSpacing w:val="0"/>
        <w:jc w:val="both"/>
        <w:rPr>
          <w:rFonts w:ascii="Times New Roman" w:hAnsi="Times New Roman" w:cs="Times New Roman"/>
          <w:sz w:val="28"/>
          <w:szCs w:val="28"/>
        </w:rPr>
      </w:pPr>
      <w:r w:rsidRPr="009A6598">
        <w:rPr>
          <w:rFonts w:ascii="Times New Roman" w:hAnsi="Times New Roman" w:cs="Times New Roman"/>
          <w:sz w:val="28"/>
          <w:szCs w:val="28"/>
        </w:rPr>
        <w:t xml:space="preserve">выравнивание - по центру, </w:t>
      </w:r>
    </w:p>
    <w:p w:rsidR="00580BF8" w:rsidRPr="009A6598" w:rsidRDefault="00580BF8" w:rsidP="00580BF8">
      <w:pPr>
        <w:pStyle w:val="a5"/>
        <w:numPr>
          <w:ilvl w:val="0"/>
          <w:numId w:val="6"/>
        </w:numPr>
        <w:adjustRightInd w:val="0"/>
        <w:snapToGrid w:val="0"/>
        <w:spacing w:after="0" w:line="360" w:lineRule="auto"/>
        <w:contextualSpacing w:val="0"/>
        <w:jc w:val="both"/>
        <w:rPr>
          <w:rFonts w:ascii="Times New Roman" w:hAnsi="Times New Roman" w:cs="Times New Roman"/>
          <w:sz w:val="28"/>
          <w:szCs w:val="28"/>
        </w:rPr>
      </w:pPr>
      <w:r w:rsidRPr="009A6598">
        <w:rPr>
          <w:rFonts w:ascii="Times New Roman" w:hAnsi="Times New Roman" w:cs="Times New Roman"/>
          <w:sz w:val="28"/>
          <w:szCs w:val="28"/>
        </w:rPr>
        <w:t>полужирный шрифт</w:t>
      </w:r>
      <w:r w:rsidR="00976B21">
        <w:rPr>
          <w:rFonts w:ascii="Times New Roman" w:hAnsi="Times New Roman" w:cs="Times New Roman"/>
          <w:sz w:val="28"/>
          <w:szCs w:val="28"/>
        </w:rPr>
        <w:t>,</w:t>
      </w:r>
      <w:r w:rsidRPr="009A6598">
        <w:rPr>
          <w:rFonts w:ascii="Times New Roman" w:hAnsi="Times New Roman" w:cs="Times New Roman"/>
          <w:sz w:val="28"/>
          <w:szCs w:val="28"/>
        </w:rPr>
        <w:t xml:space="preserve"> </w:t>
      </w:r>
    </w:p>
    <w:p w:rsidR="00580BF8" w:rsidRPr="009A6598" w:rsidRDefault="00976B21" w:rsidP="00580BF8">
      <w:pPr>
        <w:pStyle w:val="a5"/>
        <w:numPr>
          <w:ilvl w:val="0"/>
          <w:numId w:val="6"/>
        </w:numPr>
        <w:adjustRightInd w:val="0"/>
        <w:snapToGrid w:val="0"/>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кегль №16,</w:t>
      </w:r>
    </w:p>
    <w:p w:rsidR="00580BF8" w:rsidRPr="009A6598" w:rsidRDefault="00580BF8" w:rsidP="00580BF8">
      <w:pPr>
        <w:pStyle w:val="a5"/>
        <w:numPr>
          <w:ilvl w:val="0"/>
          <w:numId w:val="6"/>
        </w:numPr>
        <w:adjustRightInd w:val="0"/>
        <w:snapToGrid w:val="0"/>
        <w:spacing w:after="0" w:line="360" w:lineRule="auto"/>
        <w:contextualSpacing w:val="0"/>
        <w:jc w:val="both"/>
        <w:rPr>
          <w:rFonts w:ascii="Times New Roman" w:hAnsi="Times New Roman" w:cs="Times New Roman"/>
          <w:sz w:val="28"/>
          <w:szCs w:val="28"/>
        </w:rPr>
      </w:pPr>
      <w:r w:rsidRPr="009A6598">
        <w:rPr>
          <w:rFonts w:ascii="Times New Roman" w:hAnsi="Times New Roman" w:cs="Times New Roman"/>
          <w:sz w:val="28"/>
          <w:szCs w:val="28"/>
        </w:rPr>
        <w:t>настройки абзаца – уровень 1</w:t>
      </w:r>
      <w:r w:rsidR="00976B21">
        <w:rPr>
          <w:rFonts w:ascii="Times New Roman" w:hAnsi="Times New Roman" w:cs="Times New Roman"/>
          <w:sz w:val="28"/>
          <w:szCs w:val="28"/>
        </w:rPr>
        <w:t>,</w:t>
      </w:r>
      <w:r w:rsidRPr="009A6598">
        <w:rPr>
          <w:rFonts w:ascii="Times New Roman" w:hAnsi="Times New Roman" w:cs="Times New Roman"/>
          <w:sz w:val="28"/>
          <w:szCs w:val="28"/>
        </w:rPr>
        <w:t xml:space="preserve"> </w:t>
      </w:r>
    </w:p>
    <w:p w:rsidR="00580BF8" w:rsidRPr="009A6598" w:rsidRDefault="00580BF8" w:rsidP="00580BF8">
      <w:pPr>
        <w:pStyle w:val="a5"/>
        <w:numPr>
          <w:ilvl w:val="0"/>
          <w:numId w:val="6"/>
        </w:numPr>
        <w:adjustRightInd w:val="0"/>
        <w:snapToGrid w:val="0"/>
        <w:spacing w:after="0" w:line="360" w:lineRule="auto"/>
        <w:contextualSpacing w:val="0"/>
        <w:jc w:val="both"/>
        <w:rPr>
          <w:rFonts w:ascii="Times New Roman" w:hAnsi="Times New Roman" w:cs="Times New Roman"/>
          <w:sz w:val="28"/>
          <w:szCs w:val="28"/>
        </w:rPr>
      </w:pPr>
      <w:r w:rsidRPr="009A6598">
        <w:rPr>
          <w:rFonts w:ascii="Times New Roman" w:hAnsi="Times New Roman" w:cs="Times New Roman"/>
          <w:sz w:val="28"/>
          <w:szCs w:val="28"/>
        </w:rPr>
        <w:t>интервал перед абзацем 12 пт.</w:t>
      </w:r>
    </w:p>
    <w:p w:rsidR="00580BF8" w:rsidRDefault="00580BF8" w:rsidP="00580BF8">
      <w:pPr>
        <w:adjustRightInd w:val="0"/>
        <w:snapToGrid w:val="0"/>
        <w:spacing w:after="0" w:line="360" w:lineRule="auto"/>
        <w:ind w:firstLine="709"/>
        <w:jc w:val="both"/>
        <w:rPr>
          <w:rFonts w:ascii="Times New Roman" w:hAnsi="Times New Roman" w:cs="Times New Roman"/>
          <w:sz w:val="28"/>
          <w:szCs w:val="28"/>
        </w:rPr>
      </w:pPr>
      <w:r w:rsidRPr="009A6598">
        <w:rPr>
          <w:rFonts w:ascii="Times New Roman" w:hAnsi="Times New Roman" w:cs="Times New Roman"/>
          <w:sz w:val="28"/>
          <w:szCs w:val="28"/>
        </w:rPr>
        <w:t>Разделы, подразделы, пункты и подпункты</w:t>
      </w:r>
      <w:r>
        <w:rPr>
          <w:rFonts w:ascii="Times New Roman" w:hAnsi="Times New Roman" w:cs="Times New Roman"/>
          <w:sz w:val="28"/>
          <w:szCs w:val="28"/>
        </w:rPr>
        <w:t>:</w:t>
      </w:r>
    </w:p>
    <w:p w:rsidR="00580BF8" w:rsidRPr="009A6598" w:rsidRDefault="00580BF8" w:rsidP="00580BF8">
      <w:pPr>
        <w:pStyle w:val="a5"/>
        <w:numPr>
          <w:ilvl w:val="0"/>
          <w:numId w:val="7"/>
        </w:numPr>
        <w:adjustRightInd w:val="0"/>
        <w:snapToGrid w:val="0"/>
        <w:spacing w:after="0" w:line="360" w:lineRule="auto"/>
        <w:jc w:val="both"/>
        <w:rPr>
          <w:rFonts w:ascii="Times New Roman" w:hAnsi="Times New Roman" w:cs="Times New Roman"/>
          <w:sz w:val="28"/>
          <w:szCs w:val="28"/>
        </w:rPr>
      </w:pPr>
      <w:r w:rsidRPr="009A6598">
        <w:rPr>
          <w:rFonts w:ascii="Times New Roman" w:hAnsi="Times New Roman" w:cs="Times New Roman"/>
          <w:sz w:val="28"/>
          <w:szCs w:val="28"/>
        </w:rPr>
        <w:t>нумеруются арабскими цифрами</w:t>
      </w:r>
      <w:r w:rsidR="00976B21">
        <w:rPr>
          <w:rFonts w:ascii="Times New Roman" w:hAnsi="Times New Roman" w:cs="Times New Roman"/>
          <w:sz w:val="28"/>
          <w:szCs w:val="28"/>
        </w:rPr>
        <w:t>,</w:t>
      </w:r>
    </w:p>
    <w:p w:rsidR="00580BF8" w:rsidRPr="009A6598" w:rsidRDefault="00580BF8" w:rsidP="00580BF8">
      <w:pPr>
        <w:pStyle w:val="a5"/>
        <w:numPr>
          <w:ilvl w:val="0"/>
          <w:numId w:val="7"/>
        </w:numPr>
        <w:adjustRightInd w:val="0"/>
        <w:snapToGrid w:val="0"/>
        <w:spacing w:after="0" w:line="360" w:lineRule="auto"/>
        <w:jc w:val="both"/>
        <w:rPr>
          <w:rFonts w:ascii="Times New Roman" w:hAnsi="Times New Roman" w:cs="Times New Roman"/>
          <w:sz w:val="28"/>
          <w:szCs w:val="28"/>
        </w:rPr>
      </w:pPr>
      <w:r w:rsidRPr="009A6598">
        <w:rPr>
          <w:rFonts w:ascii="Times New Roman" w:hAnsi="Times New Roman" w:cs="Times New Roman"/>
          <w:sz w:val="28"/>
          <w:szCs w:val="28"/>
        </w:rPr>
        <w:t xml:space="preserve">с абзацного отступа первой строки по левому краю. </w:t>
      </w:r>
    </w:p>
    <w:p w:rsidR="00580BF8" w:rsidRPr="009A6598" w:rsidRDefault="00580BF8" w:rsidP="00580BF8">
      <w:pPr>
        <w:adjustRightInd w:val="0"/>
        <w:snapToGrid w:val="0"/>
        <w:spacing w:after="0" w:line="360" w:lineRule="auto"/>
        <w:ind w:firstLine="709"/>
        <w:jc w:val="both"/>
        <w:rPr>
          <w:rFonts w:ascii="Times New Roman" w:hAnsi="Times New Roman" w:cs="Times New Roman"/>
          <w:sz w:val="28"/>
          <w:szCs w:val="28"/>
        </w:rPr>
      </w:pPr>
      <w:r w:rsidRPr="009A6598">
        <w:rPr>
          <w:rFonts w:ascii="Times New Roman" w:hAnsi="Times New Roman" w:cs="Times New Roman"/>
          <w:sz w:val="28"/>
          <w:szCs w:val="28"/>
        </w:rPr>
        <w:t xml:space="preserve">Если заголовок состоит из двух или более предложений, их разделяют точкой. Переносы в словах заголовков не допускаются. </w:t>
      </w:r>
    </w:p>
    <w:p w:rsidR="00580BF8" w:rsidRDefault="00580BF8" w:rsidP="00580BF8">
      <w:pPr>
        <w:adjustRightInd w:val="0"/>
        <w:snapToGrid w:val="0"/>
        <w:spacing w:after="0" w:line="360" w:lineRule="auto"/>
        <w:ind w:firstLine="709"/>
        <w:jc w:val="both"/>
        <w:rPr>
          <w:rFonts w:ascii="Times New Roman" w:hAnsi="Times New Roman" w:cs="Times New Roman"/>
          <w:sz w:val="28"/>
          <w:szCs w:val="28"/>
        </w:rPr>
      </w:pPr>
      <w:r w:rsidRPr="009A6598">
        <w:rPr>
          <w:rFonts w:ascii="Times New Roman" w:hAnsi="Times New Roman" w:cs="Times New Roman"/>
          <w:sz w:val="28"/>
          <w:szCs w:val="28"/>
        </w:rPr>
        <w:t>Подразделы</w:t>
      </w:r>
      <w:r>
        <w:rPr>
          <w:rFonts w:ascii="Times New Roman" w:hAnsi="Times New Roman" w:cs="Times New Roman"/>
          <w:sz w:val="28"/>
          <w:szCs w:val="28"/>
        </w:rPr>
        <w:t>:</w:t>
      </w:r>
    </w:p>
    <w:p w:rsidR="00580BF8" w:rsidRPr="009A6598" w:rsidRDefault="00580BF8" w:rsidP="00580BF8">
      <w:pPr>
        <w:pStyle w:val="a5"/>
        <w:numPr>
          <w:ilvl w:val="0"/>
          <w:numId w:val="8"/>
        </w:numPr>
        <w:adjustRightInd w:val="0"/>
        <w:snapToGrid w:val="0"/>
        <w:spacing w:after="0" w:line="360" w:lineRule="auto"/>
        <w:jc w:val="both"/>
        <w:rPr>
          <w:rFonts w:ascii="Times New Roman" w:hAnsi="Times New Roman" w:cs="Times New Roman"/>
          <w:sz w:val="28"/>
          <w:szCs w:val="28"/>
        </w:rPr>
      </w:pPr>
      <w:r w:rsidRPr="009A6598">
        <w:rPr>
          <w:rFonts w:ascii="Times New Roman" w:hAnsi="Times New Roman" w:cs="Times New Roman"/>
          <w:sz w:val="28"/>
          <w:szCs w:val="28"/>
        </w:rPr>
        <w:t xml:space="preserve">нумерация в пределах каждого раздела, например, «2.3» (третий подраздел второго раздела). </w:t>
      </w:r>
    </w:p>
    <w:p w:rsidR="00580BF8" w:rsidRPr="009A6598" w:rsidRDefault="00580BF8" w:rsidP="00580BF8">
      <w:pPr>
        <w:pStyle w:val="a5"/>
        <w:numPr>
          <w:ilvl w:val="0"/>
          <w:numId w:val="8"/>
        </w:numPr>
        <w:adjustRightInd w:val="0"/>
        <w:snapToGrid w:val="0"/>
        <w:spacing w:after="0" w:line="360" w:lineRule="auto"/>
        <w:jc w:val="both"/>
        <w:rPr>
          <w:rFonts w:ascii="Times New Roman" w:hAnsi="Times New Roman" w:cs="Times New Roman"/>
          <w:sz w:val="28"/>
          <w:szCs w:val="28"/>
        </w:rPr>
      </w:pPr>
      <w:r w:rsidRPr="009A6598">
        <w:rPr>
          <w:rFonts w:ascii="Times New Roman" w:hAnsi="Times New Roman" w:cs="Times New Roman"/>
          <w:sz w:val="28"/>
          <w:szCs w:val="28"/>
        </w:rPr>
        <w:t>строчными буквами (кроме первой прописной)</w:t>
      </w:r>
      <w:r w:rsidR="00976B21">
        <w:rPr>
          <w:rFonts w:ascii="Times New Roman" w:hAnsi="Times New Roman" w:cs="Times New Roman"/>
          <w:sz w:val="28"/>
          <w:szCs w:val="28"/>
        </w:rPr>
        <w:t>,</w:t>
      </w:r>
      <w:r w:rsidRPr="009A6598">
        <w:rPr>
          <w:rFonts w:ascii="Times New Roman" w:hAnsi="Times New Roman" w:cs="Times New Roman"/>
          <w:sz w:val="28"/>
          <w:szCs w:val="28"/>
        </w:rPr>
        <w:t xml:space="preserve"> </w:t>
      </w:r>
    </w:p>
    <w:p w:rsidR="00580BF8" w:rsidRPr="009A6598" w:rsidRDefault="00580BF8" w:rsidP="00580BF8">
      <w:pPr>
        <w:pStyle w:val="a5"/>
        <w:numPr>
          <w:ilvl w:val="0"/>
          <w:numId w:val="8"/>
        </w:numPr>
        <w:adjustRightInd w:val="0"/>
        <w:snapToGrid w:val="0"/>
        <w:spacing w:after="0" w:line="360" w:lineRule="auto"/>
        <w:jc w:val="both"/>
        <w:rPr>
          <w:rFonts w:ascii="Times New Roman" w:hAnsi="Times New Roman" w:cs="Times New Roman"/>
          <w:sz w:val="28"/>
          <w:szCs w:val="28"/>
        </w:rPr>
      </w:pPr>
      <w:r w:rsidRPr="009A6598">
        <w:rPr>
          <w:rFonts w:ascii="Times New Roman" w:hAnsi="Times New Roman" w:cs="Times New Roman"/>
          <w:sz w:val="28"/>
          <w:szCs w:val="28"/>
        </w:rPr>
        <w:t xml:space="preserve">полужирный шрифт, </w:t>
      </w:r>
    </w:p>
    <w:p w:rsidR="00580BF8" w:rsidRPr="009A6598" w:rsidRDefault="00580BF8" w:rsidP="00580BF8">
      <w:pPr>
        <w:pStyle w:val="a5"/>
        <w:numPr>
          <w:ilvl w:val="0"/>
          <w:numId w:val="8"/>
        </w:numPr>
        <w:adjustRightInd w:val="0"/>
        <w:snapToGrid w:val="0"/>
        <w:spacing w:after="0" w:line="360" w:lineRule="auto"/>
        <w:jc w:val="both"/>
        <w:rPr>
          <w:rFonts w:ascii="Times New Roman" w:hAnsi="Times New Roman" w:cs="Times New Roman"/>
          <w:sz w:val="28"/>
          <w:szCs w:val="28"/>
        </w:rPr>
      </w:pPr>
      <w:r w:rsidRPr="009A6598">
        <w:rPr>
          <w:rFonts w:ascii="Times New Roman" w:hAnsi="Times New Roman" w:cs="Times New Roman"/>
          <w:sz w:val="28"/>
          <w:szCs w:val="28"/>
        </w:rPr>
        <w:t>кегль №14</w:t>
      </w:r>
      <w:r w:rsidR="00976B21">
        <w:rPr>
          <w:rFonts w:ascii="Times New Roman" w:hAnsi="Times New Roman" w:cs="Times New Roman"/>
          <w:sz w:val="28"/>
          <w:szCs w:val="28"/>
        </w:rPr>
        <w:t>,</w:t>
      </w:r>
    </w:p>
    <w:p w:rsidR="00580BF8" w:rsidRPr="009A6598" w:rsidRDefault="00580BF8" w:rsidP="00580BF8">
      <w:pPr>
        <w:pStyle w:val="a5"/>
        <w:numPr>
          <w:ilvl w:val="0"/>
          <w:numId w:val="8"/>
        </w:numPr>
        <w:adjustRightInd w:val="0"/>
        <w:snapToGrid w:val="0"/>
        <w:spacing w:after="0" w:line="360" w:lineRule="auto"/>
        <w:jc w:val="both"/>
        <w:rPr>
          <w:rFonts w:ascii="Times New Roman" w:hAnsi="Times New Roman" w:cs="Times New Roman"/>
          <w:b/>
          <w:sz w:val="28"/>
          <w:szCs w:val="28"/>
        </w:rPr>
      </w:pPr>
      <w:r w:rsidRPr="009A6598">
        <w:rPr>
          <w:rFonts w:ascii="Times New Roman" w:hAnsi="Times New Roman" w:cs="Times New Roman"/>
          <w:sz w:val="28"/>
          <w:szCs w:val="28"/>
        </w:rPr>
        <w:t xml:space="preserve">с абзацного отступа первой строки (настройки абзаца – уровень 2, интервал </w:t>
      </w:r>
      <w:proofErr w:type="gramStart"/>
      <w:r w:rsidRPr="009A6598">
        <w:rPr>
          <w:rFonts w:ascii="Times New Roman" w:hAnsi="Times New Roman" w:cs="Times New Roman"/>
          <w:sz w:val="28"/>
          <w:szCs w:val="28"/>
        </w:rPr>
        <w:t>перед</w:t>
      </w:r>
      <w:proofErr w:type="gramEnd"/>
      <w:r w:rsidRPr="009A6598">
        <w:rPr>
          <w:rFonts w:ascii="Times New Roman" w:hAnsi="Times New Roman" w:cs="Times New Roman"/>
          <w:sz w:val="28"/>
          <w:szCs w:val="28"/>
        </w:rPr>
        <w:t xml:space="preserve"> и после абзаца 12 пт.).</w:t>
      </w:r>
    </w:p>
    <w:p w:rsidR="00580BF8" w:rsidRDefault="00580BF8" w:rsidP="00580BF8">
      <w:pPr>
        <w:adjustRightInd w:val="0"/>
        <w:snapToGrid w:val="0"/>
        <w:spacing w:after="0" w:line="360" w:lineRule="auto"/>
        <w:ind w:firstLine="709"/>
        <w:jc w:val="both"/>
        <w:rPr>
          <w:rFonts w:ascii="Times New Roman" w:hAnsi="Times New Roman" w:cs="Times New Roman"/>
          <w:sz w:val="28"/>
          <w:szCs w:val="28"/>
        </w:rPr>
      </w:pPr>
      <w:r w:rsidRPr="009A6598">
        <w:rPr>
          <w:rFonts w:ascii="Times New Roman" w:hAnsi="Times New Roman" w:cs="Times New Roman"/>
          <w:sz w:val="28"/>
          <w:szCs w:val="28"/>
        </w:rPr>
        <w:t>Пункты (подпункты)</w:t>
      </w:r>
      <w:r>
        <w:rPr>
          <w:rFonts w:ascii="Times New Roman" w:hAnsi="Times New Roman" w:cs="Times New Roman"/>
          <w:sz w:val="28"/>
          <w:szCs w:val="28"/>
        </w:rPr>
        <w:t>:</w:t>
      </w:r>
      <w:r w:rsidRPr="009A6598">
        <w:rPr>
          <w:rFonts w:ascii="Times New Roman" w:hAnsi="Times New Roman" w:cs="Times New Roman"/>
          <w:sz w:val="28"/>
          <w:szCs w:val="28"/>
        </w:rPr>
        <w:t xml:space="preserve"> </w:t>
      </w:r>
    </w:p>
    <w:p w:rsidR="00580BF8" w:rsidRPr="00976B21" w:rsidRDefault="00580BF8" w:rsidP="00976B21">
      <w:pPr>
        <w:pStyle w:val="a5"/>
        <w:numPr>
          <w:ilvl w:val="0"/>
          <w:numId w:val="14"/>
        </w:numPr>
        <w:adjustRightInd w:val="0"/>
        <w:snapToGrid w:val="0"/>
        <w:spacing w:after="0" w:line="360" w:lineRule="auto"/>
        <w:jc w:val="both"/>
        <w:rPr>
          <w:rFonts w:ascii="Times New Roman" w:hAnsi="Times New Roman" w:cs="Times New Roman"/>
          <w:sz w:val="28"/>
          <w:szCs w:val="28"/>
        </w:rPr>
      </w:pPr>
      <w:r w:rsidRPr="00976B21">
        <w:rPr>
          <w:rFonts w:ascii="Times New Roman" w:hAnsi="Times New Roman" w:cs="Times New Roman"/>
          <w:sz w:val="28"/>
          <w:szCs w:val="28"/>
        </w:rPr>
        <w:t>нумеруются в пределах каждого подраздела (пункта), например, «1.3.2» (второй пункт третьего подраздела первого раздела).</w:t>
      </w:r>
    </w:p>
    <w:p w:rsidR="00580BF8" w:rsidRPr="00976B21" w:rsidRDefault="00580BF8" w:rsidP="00976B21">
      <w:pPr>
        <w:pStyle w:val="a5"/>
        <w:numPr>
          <w:ilvl w:val="0"/>
          <w:numId w:val="14"/>
        </w:numPr>
        <w:adjustRightInd w:val="0"/>
        <w:snapToGrid w:val="0"/>
        <w:spacing w:after="0" w:line="360" w:lineRule="auto"/>
        <w:jc w:val="both"/>
        <w:rPr>
          <w:rFonts w:ascii="Times New Roman" w:hAnsi="Times New Roman" w:cs="Times New Roman"/>
          <w:sz w:val="28"/>
          <w:szCs w:val="28"/>
        </w:rPr>
      </w:pPr>
      <w:r w:rsidRPr="00976B21">
        <w:rPr>
          <w:rFonts w:ascii="Times New Roman" w:hAnsi="Times New Roman" w:cs="Times New Roman"/>
          <w:sz w:val="28"/>
          <w:szCs w:val="28"/>
        </w:rPr>
        <w:t>строчными буквами (кроме первой прописной)</w:t>
      </w:r>
      <w:r w:rsidR="00976B21">
        <w:rPr>
          <w:rFonts w:ascii="Times New Roman" w:hAnsi="Times New Roman" w:cs="Times New Roman"/>
          <w:sz w:val="28"/>
          <w:szCs w:val="28"/>
        </w:rPr>
        <w:t>,</w:t>
      </w:r>
      <w:r w:rsidRPr="00976B21">
        <w:rPr>
          <w:rFonts w:ascii="Times New Roman" w:hAnsi="Times New Roman" w:cs="Times New Roman"/>
          <w:sz w:val="28"/>
          <w:szCs w:val="28"/>
        </w:rPr>
        <w:t xml:space="preserve"> </w:t>
      </w:r>
    </w:p>
    <w:p w:rsidR="00580BF8" w:rsidRPr="00976B21" w:rsidRDefault="00580BF8" w:rsidP="00976B21">
      <w:pPr>
        <w:pStyle w:val="a5"/>
        <w:numPr>
          <w:ilvl w:val="0"/>
          <w:numId w:val="14"/>
        </w:numPr>
        <w:adjustRightInd w:val="0"/>
        <w:snapToGrid w:val="0"/>
        <w:spacing w:after="0" w:line="360" w:lineRule="auto"/>
        <w:jc w:val="both"/>
        <w:rPr>
          <w:rFonts w:ascii="Times New Roman" w:hAnsi="Times New Roman" w:cs="Times New Roman"/>
          <w:sz w:val="28"/>
          <w:szCs w:val="28"/>
        </w:rPr>
      </w:pPr>
      <w:r w:rsidRPr="00976B21">
        <w:rPr>
          <w:rFonts w:ascii="Times New Roman" w:hAnsi="Times New Roman" w:cs="Times New Roman"/>
          <w:sz w:val="28"/>
          <w:szCs w:val="28"/>
        </w:rPr>
        <w:t>без шрифтового выделения</w:t>
      </w:r>
      <w:r w:rsidR="00976B21">
        <w:rPr>
          <w:rFonts w:ascii="Times New Roman" w:hAnsi="Times New Roman" w:cs="Times New Roman"/>
          <w:sz w:val="28"/>
          <w:szCs w:val="28"/>
        </w:rPr>
        <w:t>,</w:t>
      </w:r>
      <w:r w:rsidRPr="00976B21">
        <w:rPr>
          <w:rFonts w:ascii="Times New Roman" w:hAnsi="Times New Roman" w:cs="Times New Roman"/>
          <w:sz w:val="28"/>
          <w:szCs w:val="28"/>
        </w:rPr>
        <w:t xml:space="preserve"> </w:t>
      </w:r>
    </w:p>
    <w:p w:rsidR="00580BF8" w:rsidRPr="00976B21" w:rsidRDefault="00580BF8" w:rsidP="00976B21">
      <w:pPr>
        <w:pStyle w:val="a5"/>
        <w:numPr>
          <w:ilvl w:val="0"/>
          <w:numId w:val="14"/>
        </w:numPr>
        <w:adjustRightInd w:val="0"/>
        <w:snapToGrid w:val="0"/>
        <w:spacing w:after="0" w:line="360" w:lineRule="auto"/>
        <w:jc w:val="both"/>
        <w:rPr>
          <w:rFonts w:ascii="Times New Roman" w:hAnsi="Times New Roman" w:cs="Times New Roman"/>
          <w:sz w:val="28"/>
          <w:szCs w:val="28"/>
        </w:rPr>
      </w:pPr>
      <w:r w:rsidRPr="00976B21">
        <w:rPr>
          <w:rFonts w:ascii="Times New Roman" w:hAnsi="Times New Roman" w:cs="Times New Roman"/>
          <w:sz w:val="28"/>
          <w:szCs w:val="28"/>
        </w:rPr>
        <w:lastRenderedPageBreak/>
        <w:t xml:space="preserve">с абзацного отступа первой строки (настройки абзаца – интервал перед абзацем 6 пт.). </w:t>
      </w:r>
    </w:p>
    <w:p w:rsidR="00580BF8" w:rsidRDefault="00580BF8" w:rsidP="00580BF8">
      <w:pPr>
        <w:adjustRightInd w:val="0"/>
        <w:snapToGrid w:val="0"/>
        <w:spacing w:after="0" w:line="360" w:lineRule="auto"/>
        <w:ind w:firstLine="709"/>
        <w:jc w:val="both"/>
        <w:rPr>
          <w:rFonts w:ascii="Times New Roman" w:hAnsi="Times New Roman" w:cs="Times New Roman"/>
          <w:sz w:val="28"/>
          <w:szCs w:val="28"/>
        </w:rPr>
      </w:pPr>
      <w:r w:rsidRPr="009A6598">
        <w:rPr>
          <w:rFonts w:ascii="Times New Roman" w:hAnsi="Times New Roman" w:cs="Times New Roman"/>
          <w:sz w:val="28"/>
          <w:szCs w:val="28"/>
        </w:rPr>
        <w:t xml:space="preserve">В конце заголовка, напечатанного в подбор к тексту (наименований пунктов и подпунктов), ставится точка. </w:t>
      </w:r>
    </w:p>
    <w:p w:rsidR="00580BF8" w:rsidRDefault="00580BF8" w:rsidP="00580BF8">
      <w:pPr>
        <w:adjustRightInd w:val="0"/>
        <w:snapToGrid w:val="0"/>
        <w:spacing w:after="0" w:line="360" w:lineRule="auto"/>
        <w:ind w:firstLine="709"/>
        <w:jc w:val="both"/>
        <w:rPr>
          <w:rFonts w:ascii="Times New Roman" w:hAnsi="Times New Roman" w:cs="Times New Roman"/>
          <w:sz w:val="28"/>
          <w:szCs w:val="28"/>
        </w:rPr>
      </w:pPr>
      <w:r w:rsidRPr="009A6598">
        <w:rPr>
          <w:rFonts w:ascii="Times New Roman" w:hAnsi="Times New Roman" w:cs="Times New Roman"/>
          <w:sz w:val="28"/>
          <w:szCs w:val="28"/>
        </w:rPr>
        <w:t>Расстояние между заголовком структурной части (раздела) и текстом (заголовком подраздела) за исключением заголовка пункта должно быть равно двум нажатиям клавиши «</w:t>
      </w:r>
      <w:proofErr w:type="spellStart"/>
      <w:r w:rsidRPr="009A6598">
        <w:rPr>
          <w:rFonts w:ascii="Times New Roman" w:hAnsi="Times New Roman" w:cs="Times New Roman"/>
          <w:sz w:val="28"/>
          <w:szCs w:val="28"/>
        </w:rPr>
        <w:t>enter</w:t>
      </w:r>
      <w:proofErr w:type="spellEnd"/>
      <w:r w:rsidRPr="009A6598">
        <w:rPr>
          <w:rFonts w:ascii="Times New Roman" w:hAnsi="Times New Roman" w:cs="Times New Roman"/>
          <w:sz w:val="28"/>
          <w:szCs w:val="28"/>
        </w:rPr>
        <w:t xml:space="preserve">». </w:t>
      </w:r>
    </w:p>
    <w:p w:rsidR="00580BF8" w:rsidRPr="009A6598" w:rsidRDefault="00580BF8" w:rsidP="00580BF8">
      <w:pPr>
        <w:adjustRightInd w:val="0"/>
        <w:snapToGrid w:val="0"/>
        <w:spacing w:after="0" w:line="360" w:lineRule="auto"/>
        <w:ind w:firstLine="709"/>
        <w:jc w:val="both"/>
        <w:rPr>
          <w:rFonts w:ascii="Times New Roman" w:hAnsi="Times New Roman" w:cs="Times New Roman"/>
          <w:sz w:val="28"/>
          <w:szCs w:val="28"/>
        </w:rPr>
      </w:pPr>
      <w:r w:rsidRPr="009A6598">
        <w:rPr>
          <w:rFonts w:ascii="Times New Roman" w:hAnsi="Times New Roman" w:cs="Times New Roman"/>
          <w:sz w:val="28"/>
          <w:szCs w:val="28"/>
        </w:rPr>
        <w:t>Пример оформления заголовков:</w:t>
      </w:r>
    </w:p>
    <w:p w:rsidR="00580BF8" w:rsidRDefault="00580BF8" w:rsidP="00580BF8">
      <w:pPr>
        <w:spacing w:after="0" w:line="360" w:lineRule="auto"/>
      </w:pPr>
      <w:r>
        <w:rPr>
          <w:noProof/>
        </w:rPr>
        <w:drawing>
          <wp:inline distT="0" distB="0" distL="0" distR="0">
            <wp:extent cx="5486400" cy="3157798"/>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5054" r="2472"/>
                    <a:stretch/>
                  </pic:blipFill>
                  <pic:spPr bwMode="auto">
                    <a:xfrm>
                      <a:off x="0" y="0"/>
                      <a:ext cx="5486499" cy="315785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80BF8" w:rsidRDefault="00580BF8" w:rsidP="00580BF8">
      <w:pPr>
        <w:pStyle w:val="a3"/>
      </w:pPr>
      <w:r>
        <w:br w:type="page"/>
      </w:r>
      <w:bookmarkStart w:id="2" w:name="_Toc33702266"/>
      <w:r>
        <w:lastRenderedPageBreak/>
        <w:t>Оформление те</w:t>
      </w:r>
      <w:r w:rsidR="00376D9F">
        <w:t>к</w:t>
      </w:r>
      <w:r>
        <w:t>ста</w:t>
      </w:r>
      <w:bookmarkEnd w:id="2"/>
    </w:p>
    <w:p w:rsidR="00580BF8" w:rsidRDefault="00580BF8" w:rsidP="00580BF8">
      <w:pPr>
        <w:spacing w:after="0" w:line="360" w:lineRule="auto"/>
        <w:ind w:firstLine="709"/>
      </w:pPr>
    </w:p>
    <w:p w:rsidR="00580BF8" w:rsidRPr="00385E45" w:rsidRDefault="00580BF8" w:rsidP="00580BF8">
      <w:pPr>
        <w:spacing w:after="0" w:line="360" w:lineRule="auto"/>
        <w:ind w:firstLine="709"/>
        <w:jc w:val="both"/>
        <w:rPr>
          <w:rFonts w:ascii="Times New Roman" w:hAnsi="Times New Roman" w:cs="Times New Roman"/>
          <w:sz w:val="28"/>
          <w:szCs w:val="28"/>
        </w:rPr>
      </w:pPr>
      <w:r w:rsidRPr="00385E45">
        <w:rPr>
          <w:rFonts w:ascii="Times New Roman" w:hAnsi="Times New Roman" w:cs="Times New Roman"/>
          <w:sz w:val="28"/>
          <w:szCs w:val="28"/>
        </w:rPr>
        <w:t xml:space="preserve">Текст пояснительной записки выполняют на листах писчей белой бумаги размером 210×297 мм (формат А 4) на одной стороне листа. </w:t>
      </w:r>
    </w:p>
    <w:p w:rsidR="00580BF8" w:rsidRPr="00385E45" w:rsidRDefault="00580BF8" w:rsidP="00580BF8">
      <w:pPr>
        <w:spacing w:after="0" w:line="360" w:lineRule="auto"/>
        <w:ind w:firstLine="709"/>
        <w:jc w:val="both"/>
        <w:rPr>
          <w:rFonts w:ascii="Times New Roman" w:hAnsi="Times New Roman" w:cs="Times New Roman"/>
          <w:sz w:val="28"/>
          <w:szCs w:val="28"/>
        </w:rPr>
      </w:pPr>
      <w:r w:rsidRPr="00385E45">
        <w:rPr>
          <w:rFonts w:ascii="Times New Roman" w:hAnsi="Times New Roman" w:cs="Times New Roman"/>
          <w:sz w:val="28"/>
          <w:szCs w:val="28"/>
        </w:rPr>
        <w:t xml:space="preserve">Лист оформляется рамкой с основной надписью. Размеры отступов рамки от края листа: слева - 20 мм, сверху, справа и снизу - 5 мм. Расстояние от рамки формы до границ текста в начале и в конце строк - 5 мм. Расстояние от верхней или нижней строки текста до верхней или нижней рамки - 10 мм. </w:t>
      </w:r>
    </w:p>
    <w:p w:rsidR="00580BF8" w:rsidRPr="00385E45" w:rsidRDefault="00580BF8" w:rsidP="00580BF8">
      <w:pPr>
        <w:spacing w:after="0" w:line="360" w:lineRule="auto"/>
        <w:ind w:firstLine="709"/>
        <w:jc w:val="both"/>
        <w:rPr>
          <w:rFonts w:ascii="Times New Roman" w:hAnsi="Times New Roman" w:cs="Times New Roman"/>
          <w:sz w:val="28"/>
          <w:szCs w:val="28"/>
        </w:rPr>
      </w:pPr>
      <w:r w:rsidRPr="00385E45">
        <w:rPr>
          <w:rFonts w:ascii="Times New Roman" w:hAnsi="Times New Roman" w:cs="Times New Roman"/>
          <w:sz w:val="28"/>
          <w:szCs w:val="28"/>
        </w:rPr>
        <w:t xml:space="preserve">Ориентация листов – книжная. </w:t>
      </w:r>
    </w:p>
    <w:p w:rsidR="00580BF8" w:rsidRDefault="00580BF8" w:rsidP="00580BF8">
      <w:pPr>
        <w:spacing w:after="0" w:line="360" w:lineRule="auto"/>
        <w:ind w:firstLine="709"/>
        <w:jc w:val="both"/>
        <w:rPr>
          <w:rFonts w:ascii="Times New Roman" w:hAnsi="Times New Roman" w:cs="Times New Roman"/>
          <w:sz w:val="28"/>
          <w:szCs w:val="28"/>
        </w:rPr>
      </w:pPr>
      <w:r w:rsidRPr="00385E45">
        <w:rPr>
          <w:rFonts w:ascii="Times New Roman" w:hAnsi="Times New Roman" w:cs="Times New Roman"/>
          <w:sz w:val="28"/>
          <w:szCs w:val="28"/>
        </w:rPr>
        <w:t xml:space="preserve">Основные надписи на текстовых документах (пояснительной записке, спецификации, ведомости) оформляются по форме 1 (первый лист «Содержание») (рис. 5.1) и форме 2 (рис. 5.2) (последующие листы). </w:t>
      </w:r>
    </w:p>
    <w:p w:rsidR="00580BF8" w:rsidRDefault="00580BF8" w:rsidP="00580BF8">
      <w:pPr>
        <w:spacing w:after="0" w:line="360" w:lineRule="auto"/>
        <w:ind w:firstLine="709"/>
        <w:jc w:val="both"/>
        <w:rPr>
          <w:rFonts w:ascii="Times New Roman" w:hAnsi="Times New Roman" w:cs="Times New Roman"/>
          <w:sz w:val="28"/>
          <w:szCs w:val="28"/>
        </w:rPr>
      </w:pPr>
    </w:p>
    <w:p w:rsidR="00580BF8" w:rsidRDefault="00580BF8" w:rsidP="00580BF8">
      <w:pPr>
        <w:spacing w:after="0" w:line="360" w:lineRule="auto"/>
        <w:ind w:firstLine="709"/>
        <w:jc w:val="right"/>
        <w:rPr>
          <w:rFonts w:ascii="Times New Roman" w:hAnsi="Times New Roman" w:cs="Times New Roman"/>
          <w:sz w:val="28"/>
          <w:szCs w:val="28"/>
        </w:rPr>
      </w:pPr>
      <w:r w:rsidRPr="00385E45">
        <w:rPr>
          <w:rFonts w:ascii="Times New Roman" w:hAnsi="Times New Roman" w:cs="Times New Roman"/>
          <w:sz w:val="28"/>
          <w:szCs w:val="28"/>
        </w:rPr>
        <w:t xml:space="preserve">Форма 1 </w:t>
      </w:r>
    </w:p>
    <w:p w:rsidR="00580BF8" w:rsidRDefault="00580BF8" w:rsidP="00580BF8">
      <w:pPr>
        <w:spacing w:after="0" w:line="360" w:lineRule="auto"/>
        <w:jc w:val="center"/>
      </w:pPr>
      <w:r>
        <w:rPr>
          <w:noProof/>
        </w:rPr>
        <w:drawing>
          <wp:inline distT="0" distB="0" distL="0" distR="0">
            <wp:extent cx="6068413" cy="1953260"/>
            <wp:effectExtent l="0" t="0" r="889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25000"/>
                              </a14:imgEffect>
                            </a14:imgLayer>
                          </a14:imgProps>
                        </a:ext>
                      </a:extLst>
                    </a:blip>
                    <a:srcRect l="3714" t="8424" b="13993"/>
                    <a:stretch/>
                  </pic:blipFill>
                  <pic:spPr bwMode="auto">
                    <a:xfrm>
                      <a:off x="0" y="0"/>
                      <a:ext cx="6085407" cy="195873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80BF8" w:rsidRPr="00C12136" w:rsidRDefault="00580BF8" w:rsidP="00580BF8">
      <w:pPr>
        <w:spacing w:after="0" w:line="360" w:lineRule="auto"/>
        <w:ind w:firstLine="709"/>
        <w:jc w:val="center"/>
        <w:rPr>
          <w:rFonts w:ascii="Times New Roman" w:hAnsi="Times New Roman" w:cs="Times New Roman"/>
          <w:sz w:val="24"/>
          <w:szCs w:val="24"/>
        </w:rPr>
      </w:pPr>
      <w:r w:rsidRPr="00C12136">
        <w:rPr>
          <w:rFonts w:ascii="Times New Roman" w:hAnsi="Times New Roman" w:cs="Times New Roman"/>
          <w:sz w:val="24"/>
          <w:szCs w:val="24"/>
        </w:rPr>
        <w:t>Рисунок 5.1 - Основная надпись на текстовых документах. Первый лист</w:t>
      </w:r>
    </w:p>
    <w:p w:rsidR="00580BF8" w:rsidRDefault="00580BF8" w:rsidP="00580BF8">
      <w:pPr>
        <w:spacing w:after="0" w:line="360" w:lineRule="auto"/>
        <w:ind w:firstLine="709"/>
      </w:pPr>
    </w:p>
    <w:p w:rsidR="00580BF8" w:rsidRDefault="00580BF8" w:rsidP="00580BF8">
      <w:pPr>
        <w:spacing w:after="0" w:line="360" w:lineRule="auto"/>
        <w:ind w:firstLine="709"/>
        <w:jc w:val="right"/>
      </w:pPr>
      <w:r>
        <w:t xml:space="preserve">Форма 2 </w:t>
      </w:r>
    </w:p>
    <w:p w:rsidR="00580BF8" w:rsidRDefault="00580BF8" w:rsidP="00580BF8">
      <w:pPr>
        <w:spacing w:after="0" w:line="360" w:lineRule="auto"/>
        <w:jc w:val="center"/>
      </w:pPr>
      <w:r>
        <w:rPr>
          <w:noProof/>
        </w:rPr>
        <w:drawing>
          <wp:inline distT="0" distB="0" distL="0" distR="0">
            <wp:extent cx="5695610" cy="11112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4066" t="10464" b="17240"/>
                    <a:stretch/>
                  </pic:blipFill>
                  <pic:spPr bwMode="auto">
                    <a:xfrm>
                      <a:off x="0" y="0"/>
                      <a:ext cx="5698885" cy="111188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80BF8" w:rsidRPr="00C12136" w:rsidRDefault="00580BF8" w:rsidP="00580BF8">
      <w:pPr>
        <w:spacing w:after="0" w:line="360" w:lineRule="auto"/>
        <w:ind w:firstLine="709"/>
        <w:jc w:val="center"/>
        <w:rPr>
          <w:rFonts w:ascii="Times New Roman" w:hAnsi="Times New Roman" w:cs="Times New Roman"/>
          <w:sz w:val="24"/>
          <w:szCs w:val="24"/>
        </w:rPr>
      </w:pPr>
      <w:r w:rsidRPr="00C12136">
        <w:rPr>
          <w:rFonts w:ascii="Times New Roman" w:hAnsi="Times New Roman" w:cs="Times New Roman"/>
          <w:sz w:val="24"/>
          <w:szCs w:val="24"/>
        </w:rPr>
        <w:t>Рисунок 5.2 - Основная надпись на текстовых документах.</w:t>
      </w:r>
    </w:p>
    <w:p w:rsidR="00580BF8" w:rsidRDefault="00580BF8" w:rsidP="00580BF8">
      <w:pPr>
        <w:spacing w:after="0" w:line="360" w:lineRule="auto"/>
        <w:ind w:firstLine="709"/>
      </w:pPr>
    </w:p>
    <w:p w:rsidR="00580BF8" w:rsidRDefault="00580BF8" w:rsidP="00580BF8">
      <w:pPr>
        <w:spacing w:after="0" w:line="360" w:lineRule="auto"/>
        <w:ind w:firstLine="709"/>
        <w:rPr>
          <w:rFonts w:ascii="Times New Roman" w:hAnsi="Times New Roman" w:cs="Times New Roman"/>
          <w:sz w:val="28"/>
          <w:szCs w:val="28"/>
        </w:rPr>
      </w:pPr>
      <w:r w:rsidRPr="00C12136">
        <w:rPr>
          <w:rFonts w:ascii="Times New Roman" w:hAnsi="Times New Roman" w:cs="Times New Roman"/>
          <w:sz w:val="28"/>
          <w:szCs w:val="28"/>
        </w:rPr>
        <w:lastRenderedPageBreak/>
        <w:t>Текст выполняется с использованием компьютера и принтера</w:t>
      </w:r>
      <w:r>
        <w:rPr>
          <w:rFonts w:ascii="Times New Roman" w:hAnsi="Times New Roman" w:cs="Times New Roman"/>
          <w:sz w:val="28"/>
          <w:szCs w:val="28"/>
        </w:rPr>
        <w:t xml:space="preserve"> </w:t>
      </w:r>
      <w:r w:rsidRPr="00C12136">
        <w:rPr>
          <w:rFonts w:ascii="Times New Roman" w:hAnsi="Times New Roman" w:cs="Times New Roman"/>
          <w:sz w:val="28"/>
          <w:szCs w:val="28"/>
        </w:rPr>
        <w:t xml:space="preserve">в редакторе </w:t>
      </w:r>
      <w:proofErr w:type="spellStart"/>
      <w:r w:rsidRPr="00C12136">
        <w:rPr>
          <w:rFonts w:ascii="Times New Roman" w:hAnsi="Times New Roman" w:cs="Times New Roman"/>
          <w:sz w:val="28"/>
          <w:szCs w:val="28"/>
        </w:rPr>
        <w:t>MicrosoftWord</w:t>
      </w:r>
      <w:proofErr w:type="spellEnd"/>
      <w:r w:rsidRPr="00C12136">
        <w:rPr>
          <w:rFonts w:ascii="Times New Roman" w:hAnsi="Times New Roman" w:cs="Times New Roman"/>
          <w:sz w:val="28"/>
          <w:szCs w:val="28"/>
        </w:rPr>
        <w:t xml:space="preserve">: </w:t>
      </w:r>
    </w:p>
    <w:p w:rsidR="00580BF8" w:rsidRPr="009A6598" w:rsidRDefault="00580BF8" w:rsidP="00580BF8">
      <w:pPr>
        <w:pStyle w:val="a5"/>
        <w:numPr>
          <w:ilvl w:val="0"/>
          <w:numId w:val="5"/>
        </w:numPr>
        <w:spacing w:after="0" w:line="360" w:lineRule="auto"/>
        <w:rPr>
          <w:rFonts w:ascii="Times New Roman" w:hAnsi="Times New Roman" w:cs="Times New Roman"/>
          <w:sz w:val="28"/>
          <w:szCs w:val="28"/>
        </w:rPr>
      </w:pPr>
      <w:r w:rsidRPr="009A6598">
        <w:rPr>
          <w:rFonts w:ascii="Times New Roman" w:hAnsi="Times New Roman" w:cs="Times New Roman"/>
          <w:sz w:val="28"/>
          <w:szCs w:val="28"/>
        </w:rPr>
        <w:t xml:space="preserve">шрифт </w:t>
      </w:r>
      <w:proofErr w:type="spellStart"/>
      <w:r w:rsidRPr="009A6598">
        <w:rPr>
          <w:rFonts w:ascii="Times New Roman" w:hAnsi="Times New Roman" w:cs="Times New Roman"/>
          <w:sz w:val="28"/>
          <w:szCs w:val="28"/>
        </w:rPr>
        <w:t>TimesNewRoman</w:t>
      </w:r>
      <w:proofErr w:type="spellEnd"/>
      <w:r w:rsidRPr="009A6598">
        <w:rPr>
          <w:rFonts w:ascii="Times New Roman" w:hAnsi="Times New Roman" w:cs="Times New Roman"/>
          <w:sz w:val="28"/>
          <w:szCs w:val="28"/>
        </w:rPr>
        <w:t xml:space="preserve">, </w:t>
      </w:r>
    </w:p>
    <w:p w:rsidR="00580BF8" w:rsidRPr="009A6598" w:rsidRDefault="00580BF8" w:rsidP="00580BF8">
      <w:pPr>
        <w:pStyle w:val="a5"/>
        <w:numPr>
          <w:ilvl w:val="0"/>
          <w:numId w:val="5"/>
        </w:numPr>
        <w:spacing w:after="0" w:line="360" w:lineRule="auto"/>
        <w:rPr>
          <w:rFonts w:ascii="Times New Roman" w:hAnsi="Times New Roman" w:cs="Times New Roman"/>
          <w:sz w:val="28"/>
          <w:szCs w:val="28"/>
        </w:rPr>
      </w:pPr>
      <w:r w:rsidRPr="009A6598">
        <w:rPr>
          <w:rFonts w:ascii="Times New Roman" w:hAnsi="Times New Roman" w:cs="Times New Roman"/>
          <w:sz w:val="28"/>
          <w:szCs w:val="28"/>
        </w:rPr>
        <w:t xml:space="preserve">размер - 14, </w:t>
      </w:r>
    </w:p>
    <w:p w:rsidR="00580BF8" w:rsidRPr="009A6598" w:rsidRDefault="00580BF8" w:rsidP="00580BF8">
      <w:pPr>
        <w:pStyle w:val="a5"/>
        <w:numPr>
          <w:ilvl w:val="0"/>
          <w:numId w:val="5"/>
        </w:numPr>
        <w:spacing w:after="0" w:line="360" w:lineRule="auto"/>
        <w:rPr>
          <w:rFonts w:ascii="Times New Roman" w:hAnsi="Times New Roman" w:cs="Times New Roman"/>
          <w:sz w:val="28"/>
          <w:szCs w:val="28"/>
        </w:rPr>
      </w:pPr>
      <w:r w:rsidRPr="009A6598">
        <w:rPr>
          <w:rFonts w:ascii="Times New Roman" w:hAnsi="Times New Roman" w:cs="Times New Roman"/>
          <w:sz w:val="28"/>
          <w:szCs w:val="28"/>
        </w:rPr>
        <w:t xml:space="preserve">цвет шрифта черный, </w:t>
      </w:r>
    </w:p>
    <w:p w:rsidR="00580BF8" w:rsidRPr="009A6598" w:rsidRDefault="00580BF8" w:rsidP="00580BF8">
      <w:pPr>
        <w:pStyle w:val="a5"/>
        <w:numPr>
          <w:ilvl w:val="0"/>
          <w:numId w:val="5"/>
        </w:numPr>
        <w:spacing w:after="0" w:line="360" w:lineRule="auto"/>
        <w:rPr>
          <w:rFonts w:ascii="Times New Roman" w:hAnsi="Times New Roman" w:cs="Times New Roman"/>
          <w:sz w:val="28"/>
          <w:szCs w:val="28"/>
        </w:rPr>
      </w:pPr>
      <w:r w:rsidRPr="009A6598">
        <w:rPr>
          <w:rFonts w:ascii="Times New Roman" w:hAnsi="Times New Roman" w:cs="Times New Roman"/>
          <w:sz w:val="28"/>
          <w:szCs w:val="28"/>
        </w:rPr>
        <w:t xml:space="preserve">междустрочный интервал – полуторный, </w:t>
      </w:r>
    </w:p>
    <w:p w:rsidR="00580BF8" w:rsidRPr="009A6598" w:rsidRDefault="00580BF8" w:rsidP="00580BF8">
      <w:pPr>
        <w:pStyle w:val="a5"/>
        <w:numPr>
          <w:ilvl w:val="0"/>
          <w:numId w:val="5"/>
        </w:numPr>
        <w:spacing w:after="0" w:line="360" w:lineRule="auto"/>
        <w:rPr>
          <w:rFonts w:ascii="Times New Roman" w:hAnsi="Times New Roman" w:cs="Times New Roman"/>
          <w:sz w:val="28"/>
          <w:szCs w:val="28"/>
        </w:rPr>
      </w:pPr>
      <w:r w:rsidRPr="009A6598">
        <w:rPr>
          <w:rFonts w:ascii="Times New Roman" w:hAnsi="Times New Roman" w:cs="Times New Roman"/>
          <w:sz w:val="28"/>
          <w:szCs w:val="28"/>
        </w:rPr>
        <w:t xml:space="preserve">отступ первой строки (абзацный отступ) - 1,25 см, </w:t>
      </w:r>
    </w:p>
    <w:p w:rsidR="00580BF8" w:rsidRPr="009A6598" w:rsidRDefault="00580BF8" w:rsidP="00580BF8">
      <w:pPr>
        <w:pStyle w:val="a5"/>
        <w:numPr>
          <w:ilvl w:val="0"/>
          <w:numId w:val="5"/>
        </w:numPr>
        <w:spacing w:after="0" w:line="360" w:lineRule="auto"/>
        <w:rPr>
          <w:rFonts w:ascii="Times New Roman" w:hAnsi="Times New Roman" w:cs="Times New Roman"/>
          <w:sz w:val="28"/>
          <w:szCs w:val="28"/>
        </w:rPr>
      </w:pPr>
      <w:r w:rsidRPr="009A6598">
        <w:rPr>
          <w:rFonts w:ascii="Times New Roman" w:hAnsi="Times New Roman" w:cs="Times New Roman"/>
          <w:sz w:val="28"/>
          <w:szCs w:val="28"/>
        </w:rPr>
        <w:t xml:space="preserve">выравнивание текста - по ширине, </w:t>
      </w:r>
    </w:p>
    <w:p w:rsidR="00580BF8" w:rsidRPr="009A6598" w:rsidRDefault="00580BF8" w:rsidP="00580BF8">
      <w:pPr>
        <w:pStyle w:val="a5"/>
        <w:numPr>
          <w:ilvl w:val="0"/>
          <w:numId w:val="5"/>
        </w:numPr>
        <w:spacing w:after="0" w:line="360" w:lineRule="auto"/>
        <w:rPr>
          <w:rFonts w:ascii="Times New Roman" w:hAnsi="Times New Roman" w:cs="Times New Roman"/>
          <w:sz w:val="28"/>
          <w:szCs w:val="28"/>
        </w:rPr>
      </w:pPr>
      <w:r w:rsidRPr="009A6598">
        <w:rPr>
          <w:rFonts w:ascii="Times New Roman" w:hAnsi="Times New Roman" w:cs="Times New Roman"/>
          <w:sz w:val="28"/>
          <w:szCs w:val="28"/>
        </w:rPr>
        <w:t>расстановка переносов по тексту - автоматическая, в режиме качественной печати.</w:t>
      </w:r>
    </w:p>
    <w:p w:rsidR="00580BF8" w:rsidRDefault="00580BF8" w:rsidP="00580BF8">
      <w:pPr>
        <w:pStyle w:val="a3"/>
      </w:pPr>
      <w:r>
        <w:br w:type="page"/>
      </w:r>
      <w:bookmarkStart w:id="3" w:name="_Toc33702267"/>
      <w:r>
        <w:lastRenderedPageBreak/>
        <w:t>Оформление списков</w:t>
      </w:r>
      <w:bookmarkEnd w:id="3"/>
    </w:p>
    <w:p w:rsidR="00580BF8" w:rsidRDefault="00580BF8" w:rsidP="00580BF8">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Внутри пунктов или подпунктов могут быть приведены перечисления. Все перечисления оформляются нумерованным, маркированным или многоуровневым списком. Например,</w:t>
      </w:r>
      <w:r>
        <w:rPr>
          <w:rFonts w:ascii="Times New Roman" w:hAnsi="Times New Roman" w:cs="Times New Roman"/>
          <w:sz w:val="28"/>
          <w:szCs w:val="28"/>
        </w:rPr>
        <w:t xml:space="preserve"> см. рисунок:</w:t>
      </w:r>
    </w:p>
    <w:p w:rsidR="00580BF8" w:rsidRPr="00D463F9" w:rsidRDefault="00580BF8" w:rsidP="00580BF8">
      <w:pPr>
        <w:spacing w:after="0" w:line="360" w:lineRule="auto"/>
        <w:ind w:firstLine="709"/>
        <w:jc w:val="both"/>
        <w:rPr>
          <w:rFonts w:ascii="Times New Roman" w:hAnsi="Times New Roman" w:cs="Times New Roman"/>
          <w:sz w:val="28"/>
          <w:szCs w:val="28"/>
        </w:rPr>
      </w:pPr>
    </w:p>
    <w:p w:rsidR="00580BF8" w:rsidRDefault="00580BF8" w:rsidP="00580BF8">
      <w:pPr>
        <w:spacing w:after="0" w:line="360" w:lineRule="auto"/>
      </w:pPr>
      <w:r>
        <w:rPr>
          <w:noProof/>
        </w:rPr>
        <w:drawing>
          <wp:inline distT="0" distB="0" distL="0" distR="0">
            <wp:extent cx="5442306" cy="1092162"/>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5788" r="2594"/>
                    <a:stretch/>
                  </pic:blipFill>
                  <pic:spPr bwMode="auto">
                    <a:xfrm>
                      <a:off x="0" y="0"/>
                      <a:ext cx="5442497" cy="10922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80BF8" w:rsidRDefault="00580BF8" w:rsidP="00580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на расстановку знаков препинания! </w:t>
      </w:r>
    </w:p>
    <w:p w:rsidR="00580BF8" w:rsidRPr="00D463F9" w:rsidRDefault="00580BF8" w:rsidP="00580BF8">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После каждого пункта списка ставиться «,» в конце последнего</w:t>
      </w:r>
      <w:r>
        <w:rPr>
          <w:rFonts w:ascii="Times New Roman" w:hAnsi="Times New Roman" w:cs="Times New Roman"/>
          <w:sz w:val="28"/>
          <w:szCs w:val="28"/>
        </w:rPr>
        <w:t xml:space="preserve"> пункта</w:t>
      </w:r>
      <w:r w:rsidRPr="00D463F9">
        <w:rPr>
          <w:rFonts w:ascii="Times New Roman" w:hAnsi="Times New Roman" w:cs="Times New Roman"/>
          <w:sz w:val="28"/>
          <w:szCs w:val="28"/>
        </w:rPr>
        <w:t xml:space="preserve"> ставится «.».</w:t>
      </w:r>
    </w:p>
    <w:p w:rsidR="00842796" w:rsidRDefault="00580BF8" w:rsidP="00842796">
      <w:pPr>
        <w:pStyle w:val="a3"/>
      </w:pPr>
      <w:r>
        <w:br w:type="page"/>
      </w:r>
      <w:bookmarkStart w:id="4" w:name="_Toc33702268"/>
      <w:r w:rsidR="00842796">
        <w:lastRenderedPageBreak/>
        <w:t>Оформление иллюстраций</w:t>
      </w:r>
      <w:bookmarkEnd w:id="4"/>
      <w:r w:rsidR="00842796">
        <w:t xml:space="preserve"> </w:t>
      </w:r>
    </w:p>
    <w:p w:rsidR="00842796" w:rsidRPr="00D463F9" w:rsidRDefault="00842796" w:rsidP="00842796">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 xml:space="preserve">Иллюстрации (фотографии, рисунки, эскизы, схемы, графики, карты, диаграммы, компьютерные распечатки) следует располагать в пояснительной записке непосредственно после текста, в котором они упоминаются впервые, или на следующей странице. </w:t>
      </w:r>
    </w:p>
    <w:p w:rsidR="00842796" w:rsidRPr="00D463F9" w:rsidRDefault="00842796" w:rsidP="00842796">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 xml:space="preserve">На все иллюстрации должны быть сделаны ссылки в тексте пояснительной записки. </w:t>
      </w:r>
    </w:p>
    <w:p w:rsidR="00842796" w:rsidRPr="00D463F9" w:rsidRDefault="00842796" w:rsidP="00842796">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Иллюстрации, расположенные на отдельных листах пояснительной записки, включаются в общую нумерацию страниц. Иллюстрацию, размеры которой больше формата А</w:t>
      </w:r>
      <w:proofErr w:type="gramStart"/>
      <w:r w:rsidRPr="00D463F9">
        <w:rPr>
          <w:rFonts w:ascii="Times New Roman" w:hAnsi="Times New Roman" w:cs="Times New Roman"/>
          <w:sz w:val="28"/>
          <w:szCs w:val="28"/>
        </w:rPr>
        <w:t>4</w:t>
      </w:r>
      <w:proofErr w:type="gramEnd"/>
      <w:r w:rsidRPr="00D463F9">
        <w:rPr>
          <w:rFonts w:ascii="Times New Roman" w:hAnsi="Times New Roman" w:cs="Times New Roman"/>
          <w:sz w:val="28"/>
          <w:szCs w:val="28"/>
        </w:rPr>
        <w:t xml:space="preserve">, учитывают как одну страницу и выносят в приложение. </w:t>
      </w:r>
    </w:p>
    <w:p w:rsidR="00842796" w:rsidRPr="00D463F9" w:rsidRDefault="00842796" w:rsidP="00842796">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 xml:space="preserve">Иллюстрации обозначают словом «Рисунок» и нумеруют последовательно в пределах раздела пояснительной записки. Номер иллюстрации должен состоять из номера раздела и порядкового номера иллюстрации, разделенных точкой. </w:t>
      </w:r>
    </w:p>
    <w:p w:rsidR="00842796" w:rsidRPr="00D463F9" w:rsidRDefault="00842796" w:rsidP="00842796">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 xml:space="preserve">Например, «Рисунок 1.2» (второй рисунок первого раздела). Номер иллюстрации, ее название и поясняющие подписи помещают последовательно под иллюстрацией. </w:t>
      </w:r>
    </w:p>
    <w:p w:rsidR="00842796" w:rsidRDefault="00842796" w:rsidP="00842796">
      <w:pPr>
        <w:spacing w:after="0" w:line="360" w:lineRule="auto"/>
        <w:ind w:firstLine="709"/>
        <w:jc w:val="both"/>
        <w:rPr>
          <w:rFonts w:ascii="Times New Roman" w:hAnsi="Times New Roman"/>
          <w:sz w:val="28"/>
          <w:szCs w:val="28"/>
        </w:rPr>
      </w:pPr>
    </w:p>
    <w:p w:rsidR="00842796" w:rsidRDefault="00842796" w:rsidP="00842796">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1602105" cy="1199515"/>
            <wp:effectExtent l="0" t="0" r="0" b="635"/>
            <wp:docPr id="7" name="Рисунок 7" descr="Hydrang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ydrangeas"/>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105" cy="1199515"/>
                    </a:xfrm>
                    <a:prstGeom prst="rect">
                      <a:avLst/>
                    </a:prstGeom>
                    <a:noFill/>
                    <a:ln>
                      <a:noFill/>
                    </a:ln>
                  </pic:spPr>
                </pic:pic>
              </a:graphicData>
            </a:graphic>
          </wp:inline>
        </w:drawing>
      </w:r>
    </w:p>
    <w:p w:rsidR="00842796" w:rsidRDefault="00842796" w:rsidP="00842796">
      <w:pPr>
        <w:spacing w:after="0" w:line="360" w:lineRule="auto"/>
        <w:ind w:firstLine="709"/>
        <w:jc w:val="center"/>
        <w:rPr>
          <w:rFonts w:ascii="Times New Roman" w:hAnsi="Times New Roman"/>
          <w:sz w:val="24"/>
          <w:szCs w:val="24"/>
        </w:rPr>
      </w:pPr>
      <w:r>
        <w:rPr>
          <w:rFonts w:ascii="Times New Roman" w:hAnsi="Times New Roman"/>
          <w:sz w:val="24"/>
          <w:szCs w:val="24"/>
        </w:rPr>
        <w:t>Рисунок 1.1 – Гортензия</w:t>
      </w:r>
    </w:p>
    <w:p w:rsidR="00842796" w:rsidRDefault="00842796" w:rsidP="00842796">
      <w:pPr>
        <w:spacing w:after="0" w:line="360" w:lineRule="auto"/>
        <w:ind w:firstLine="709"/>
      </w:pPr>
    </w:p>
    <w:p w:rsidR="00842796" w:rsidRPr="00D463F9" w:rsidRDefault="00842796" w:rsidP="00842796">
      <w:pPr>
        <w:adjustRightInd w:val="0"/>
        <w:snapToGrid w:val="0"/>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Точка после номера рисунка и наименования иллюстрации не ставится</w:t>
      </w:r>
      <w:r>
        <w:rPr>
          <w:rFonts w:ascii="Times New Roman" w:hAnsi="Times New Roman" w:cs="Times New Roman"/>
          <w:sz w:val="28"/>
          <w:szCs w:val="28"/>
        </w:rPr>
        <w:t>.</w:t>
      </w:r>
      <w:r w:rsidRPr="00D463F9">
        <w:rPr>
          <w:rFonts w:ascii="Times New Roman" w:hAnsi="Times New Roman" w:cs="Times New Roman"/>
          <w:sz w:val="28"/>
          <w:szCs w:val="28"/>
        </w:rPr>
        <w:t xml:space="preserve"> </w:t>
      </w:r>
    </w:p>
    <w:p w:rsidR="00842796" w:rsidRDefault="00842796" w:rsidP="00842796">
      <w:pPr>
        <w:adjustRightInd w:val="0"/>
        <w:snapToGrid w:val="0"/>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Между номером рисунка и наименованием иллюстрации ставится тире. Название иллюстрации</w:t>
      </w:r>
      <w:r>
        <w:rPr>
          <w:rFonts w:ascii="Times New Roman" w:hAnsi="Times New Roman" w:cs="Times New Roman"/>
          <w:sz w:val="28"/>
          <w:szCs w:val="28"/>
        </w:rPr>
        <w:t>:</w:t>
      </w:r>
    </w:p>
    <w:p w:rsidR="00842796" w:rsidRPr="00D463F9" w:rsidRDefault="00842796" w:rsidP="00842796">
      <w:pPr>
        <w:pStyle w:val="a5"/>
        <w:numPr>
          <w:ilvl w:val="0"/>
          <w:numId w:val="11"/>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 xml:space="preserve">строчными буквами (кроме первой прописной), </w:t>
      </w:r>
    </w:p>
    <w:p w:rsidR="00842796" w:rsidRPr="00D463F9" w:rsidRDefault="00842796" w:rsidP="00842796">
      <w:pPr>
        <w:pStyle w:val="a5"/>
        <w:numPr>
          <w:ilvl w:val="0"/>
          <w:numId w:val="11"/>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lastRenderedPageBreak/>
        <w:t xml:space="preserve">без использования шрифтового выделения </w:t>
      </w:r>
    </w:p>
    <w:p w:rsidR="00842796" w:rsidRPr="00D463F9" w:rsidRDefault="00842796" w:rsidP="00842796">
      <w:pPr>
        <w:pStyle w:val="a5"/>
        <w:numPr>
          <w:ilvl w:val="0"/>
          <w:numId w:val="11"/>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 xml:space="preserve">кегль №12. </w:t>
      </w:r>
    </w:p>
    <w:p w:rsidR="00842796" w:rsidRPr="00D463F9" w:rsidRDefault="00842796" w:rsidP="00842796">
      <w:pPr>
        <w:adjustRightInd w:val="0"/>
        <w:snapToGrid w:val="0"/>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 xml:space="preserve">Иллюстрация отделяется от предыдущего текста пустой строкой. Между подписью рисунка и текстом работы необходимо также оставлять пустую строку. Ссылки на иллюстрации в тексте пояснительной записки к курсовому (дипломному) проекту (работе) указывают порядковым номером иллюстрации, например, «На рис. 2.5…» или «(рис. 2.5)». Если в работе рассматриваются программные продукты, например, MS </w:t>
      </w:r>
      <w:proofErr w:type="spellStart"/>
      <w:r w:rsidRPr="00D463F9">
        <w:rPr>
          <w:rFonts w:ascii="Times New Roman" w:hAnsi="Times New Roman" w:cs="Times New Roman"/>
          <w:sz w:val="28"/>
          <w:szCs w:val="28"/>
        </w:rPr>
        <w:t>Excel</w:t>
      </w:r>
      <w:proofErr w:type="spellEnd"/>
      <w:r w:rsidRPr="00D463F9">
        <w:rPr>
          <w:rFonts w:ascii="Times New Roman" w:hAnsi="Times New Roman" w:cs="Times New Roman"/>
          <w:sz w:val="28"/>
          <w:szCs w:val="28"/>
        </w:rPr>
        <w:t xml:space="preserve">, MS </w:t>
      </w:r>
      <w:proofErr w:type="spellStart"/>
      <w:r w:rsidRPr="00D463F9">
        <w:rPr>
          <w:rFonts w:ascii="Times New Roman" w:hAnsi="Times New Roman" w:cs="Times New Roman"/>
          <w:sz w:val="28"/>
          <w:szCs w:val="28"/>
        </w:rPr>
        <w:t>Access</w:t>
      </w:r>
      <w:proofErr w:type="spellEnd"/>
      <w:r w:rsidRPr="00D463F9">
        <w:rPr>
          <w:rFonts w:ascii="Times New Roman" w:hAnsi="Times New Roman" w:cs="Times New Roman"/>
          <w:sz w:val="28"/>
          <w:szCs w:val="28"/>
        </w:rPr>
        <w:t>, 1С</w:t>
      </w:r>
      <w:proofErr w:type="gramStart"/>
      <w:r w:rsidRPr="00D463F9">
        <w:rPr>
          <w:rFonts w:ascii="Times New Roman" w:hAnsi="Times New Roman" w:cs="Times New Roman"/>
          <w:sz w:val="28"/>
          <w:szCs w:val="28"/>
        </w:rPr>
        <w:t>:Б</w:t>
      </w:r>
      <w:proofErr w:type="gramEnd"/>
      <w:r w:rsidRPr="00D463F9">
        <w:rPr>
          <w:rFonts w:ascii="Times New Roman" w:hAnsi="Times New Roman" w:cs="Times New Roman"/>
          <w:sz w:val="28"/>
          <w:szCs w:val="28"/>
        </w:rPr>
        <w:t>ухгалтерия, и другие, то необходимо вставить изображение нужного окна в текстовый документ и оформить как рисунок. Если в работе содержится один рисунок, он не нумеруется и слово «Рисунок» не пишется.</w:t>
      </w:r>
    </w:p>
    <w:p w:rsidR="00842796" w:rsidRDefault="00842796" w:rsidP="00842796">
      <w:r>
        <w:br w:type="page"/>
      </w:r>
    </w:p>
    <w:p w:rsidR="00842796" w:rsidRDefault="00842796" w:rsidP="00842796">
      <w:pPr>
        <w:pStyle w:val="a3"/>
      </w:pPr>
      <w:bookmarkStart w:id="5" w:name="_Toc33702269"/>
      <w:r>
        <w:lastRenderedPageBreak/>
        <w:t>Оформление таблиц</w:t>
      </w:r>
      <w:bookmarkEnd w:id="5"/>
      <w:r>
        <w:t xml:space="preserve"> </w:t>
      </w:r>
    </w:p>
    <w:p w:rsidR="00842796" w:rsidRDefault="00842796" w:rsidP="00842796">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Название таблицы:</w:t>
      </w:r>
    </w:p>
    <w:p w:rsidR="00842796" w:rsidRPr="008E0DF0" w:rsidRDefault="00842796" w:rsidP="00842796">
      <w:pPr>
        <w:pStyle w:val="a5"/>
        <w:numPr>
          <w:ilvl w:val="0"/>
          <w:numId w:val="12"/>
        </w:numPr>
        <w:adjustRightInd w:val="0"/>
        <w:snapToGrid w:val="0"/>
        <w:spacing w:after="0" w:line="360" w:lineRule="auto"/>
        <w:jc w:val="both"/>
        <w:rPr>
          <w:rFonts w:ascii="Times New Roman" w:hAnsi="Times New Roman" w:cs="Times New Roman"/>
          <w:sz w:val="28"/>
          <w:szCs w:val="28"/>
        </w:rPr>
      </w:pPr>
      <w:r w:rsidRPr="008E0DF0">
        <w:rPr>
          <w:rFonts w:ascii="Times New Roman" w:hAnsi="Times New Roman" w:cs="Times New Roman"/>
          <w:sz w:val="28"/>
          <w:szCs w:val="28"/>
        </w:rPr>
        <w:t>над таблицей слева</w:t>
      </w:r>
    </w:p>
    <w:p w:rsidR="00842796" w:rsidRPr="008E0DF0" w:rsidRDefault="00842796" w:rsidP="00842796">
      <w:pPr>
        <w:pStyle w:val="a5"/>
        <w:numPr>
          <w:ilvl w:val="0"/>
          <w:numId w:val="12"/>
        </w:numPr>
        <w:adjustRightInd w:val="0"/>
        <w:snapToGrid w:val="0"/>
        <w:spacing w:after="0" w:line="360" w:lineRule="auto"/>
        <w:jc w:val="both"/>
        <w:rPr>
          <w:rFonts w:ascii="Times New Roman" w:hAnsi="Times New Roman" w:cs="Times New Roman"/>
          <w:sz w:val="28"/>
          <w:szCs w:val="28"/>
        </w:rPr>
      </w:pPr>
      <w:r w:rsidRPr="008E0DF0">
        <w:rPr>
          <w:rFonts w:ascii="Times New Roman" w:hAnsi="Times New Roman" w:cs="Times New Roman"/>
          <w:sz w:val="28"/>
          <w:szCs w:val="28"/>
        </w:rPr>
        <w:t xml:space="preserve">без абзацного отступа в одну строку с ее номером через тире. </w:t>
      </w:r>
    </w:p>
    <w:p w:rsidR="00842796" w:rsidRPr="008E0DF0" w:rsidRDefault="00842796" w:rsidP="00842796">
      <w:pPr>
        <w:pStyle w:val="a5"/>
        <w:numPr>
          <w:ilvl w:val="0"/>
          <w:numId w:val="12"/>
        </w:numPr>
        <w:adjustRightInd w:val="0"/>
        <w:snapToGrid w:val="0"/>
        <w:spacing w:after="0" w:line="360" w:lineRule="auto"/>
        <w:jc w:val="both"/>
        <w:rPr>
          <w:rFonts w:ascii="Times New Roman" w:hAnsi="Times New Roman" w:cs="Times New Roman"/>
          <w:sz w:val="28"/>
          <w:szCs w:val="28"/>
        </w:rPr>
      </w:pPr>
      <w:r w:rsidRPr="008E0DF0">
        <w:rPr>
          <w:rFonts w:ascii="Times New Roman" w:hAnsi="Times New Roman" w:cs="Times New Roman"/>
          <w:sz w:val="28"/>
          <w:szCs w:val="28"/>
        </w:rPr>
        <w:t xml:space="preserve">Название и слово «Таблица» начинается с прописной буквы. </w:t>
      </w:r>
    </w:p>
    <w:p w:rsidR="00842796" w:rsidRPr="008E0DF0" w:rsidRDefault="00842796" w:rsidP="00842796">
      <w:pPr>
        <w:pStyle w:val="a5"/>
        <w:numPr>
          <w:ilvl w:val="0"/>
          <w:numId w:val="12"/>
        </w:numPr>
        <w:adjustRightInd w:val="0"/>
        <w:snapToGrid w:val="0"/>
        <w:spacing w:after="0" w:line="360" w:lineRule="auto"/>
        <w:jc w:val="both"/>
        <w:rPr>
          <w:rFonts w:ascii="Times New Roman" w:hAnsi="Times New Roman" w:cs="Times New Roman"/>
          <w:sz w:val="28"/>
          <w:szCs w:val="28"/>
        </w:rPr>
      </w:pPr>
      <w:r w:rsidRPr="008E0DF0">
        <w:rPr>
          <w:rFonts w:ascii="Times New Roman" w:hAnsi="Times New Roman" w:cs="Times New Roman"/>
          <w:sz w:val="28"/>
          <w:szCs w:val="28"/>
        </w:rPr>
        <w:t>не подчеркивается</w:t>
      </w:r>
    </w:p>
    <w:p w:rsidR="00842796" w:rsidRPr="008E0DF0" w:rsidRDefault="00842796" w:rsidP="00842796">
      <w:pPr>
        <w:pStyle w:val="a5"/>
        <w:numPr>
          <w:ilvl w:val="0"/>
          <w:numId w:val="12"/>
        </w:numPr>
        <w:adjustRightInd w:val="0"/>
        <w:snapToGrid w:val="0"/>
        <w:spacing w:after="0" w:line="360" w:lineRule="auto"/>
        <w:jc w:val="both"/>
        <w:rPr>
          <w:rFonts w:ascii="Times New Roman" w:hAnsi="Times New Roman" w:cs="Times New Roman"/>
          <w:sz w:val="28"/>
          <w:szCs w:val="28"/>
        </w:rPr>
      </w:pPr>
      <w:r w:rsidRPr="008E0DF0">
        <w:rPr>
          <w:rFonts w:ascii="Times New Roman" w:hAnsi="Times New Roman" w:cs="Times New Roman"/>
          <w:sz w:val="28"/>
          <w:szCs w:val="28"/>
        </w:rPr>
        <w:t xml:space="preserve">не имеет шрифтового выделения </w:t>
      </w:r>
    </w:p>
    <w:p w:rsidR="00842796" w:rsidRPr="008E0DF0" w:rsidRDefault="00842796" w:rsidP="00842796">
      <w:pPr>
        <w:pStyle w:val="a5"/>
        <w:numPr>
          <w:ilvl w:val="0"/>
          <w:numId w:val="12"/>
        </w:numPr>
        <w:adjustRightInd w:val="0"/>
        <w:snapToGrid w:val="0"/>
        <w:spacing w:after="0" w:line="360" w:lineRule="auto"/>
        <w:jc w:val="both"/>
        <w:rPr>
          <w:rFonts w:ascii="Times New Roman" w:hAnsi="Times New Roman" w:cs="Times New Roman"/>
          <w:sz w:val="28"/>
          <w:szCs w:val="28"/>
        </w:rPr>
      </w:pPr>
      <w:r w:rsidRPr="008E0DF0">
        <w:rPr>
          <w:rFonts w:ascii="Times New Roman" w:hAnsi="Times New Roman" w:cs="Times New Roman"/>
          <w:sz w:val="28"/>
          <w:szCs w:val="28"/>
        </w:rPr>
        <w:t xml:space="preserve">(кегль шрифта №14), </w:t>
      </w:r>
    </w:p>
    <w:p w:rsidR="00842796" w:rsidRPr="008E0DF0" w:rsidRDefault="00842796" w:rsidP="00842796">
      <w:pPr>
        <w:pStyle w:val="a5"/>
        <w:numPr>
          <w:ilvl w:val="0"/>
          <w:numId w:val="12"/>
        </w:numPr>
        <w:adjustRightInd w:val="0"/>
        <w:snapToGrid w:val="0"/>
        <w:spacing w:after="0" w:line="360" w:lineRule="auto"/>
        <w:jc w:val="both"/>
        <w:rPr>
          <w:rFonts w:ascii="Times New Roman" w:hAnsi="Times New Roman" w:cs="Times New Roman"/>
          <w:sz w:val="28"/>
          <w:szCs w:val="28"/>
        </w:rPr>
      </w:pPr>
      <w:r w:rsidRPr="008E0DF0">
        <w:rPr>
          <w:rFonts w:ascii="Times New Roman" w:hAnsi="Times New Roman" w:cs="Times New Roman"/>
          <w:sz w:val="28"/>
          <w:szCs w:val="28"/>
        </w:rPr>
        <w:t xml:space="preserve">в конце точки не ставят. </w:t>
      </w:r>
    </w:p>
    <w:p w:rsidR="00842796" w:rsidRDefault="00842796" w:rsidP="00842796">
      <w:pPr>
        <w:adjustRightInd w:val="0"/>
        <w:snapToGrid w:val="0"/>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Расстояние от таблицы до последующего текста отделяется пустой строкой. Между названием таблицы и самой таблицей не должно быть пустых строк.</w:t>
      </w:r>
    </w:p>
    <w:p w:rsidR="00842796" w:rsidRDefault="00842796" w:rsidP="00842796">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8E0DF0">
        <w:rPr>
          <w:rFonts w:ascii="Times New Roman" w:hAnsi="Times New Roman" w:cs="Times New Roman"/>
          <w:sz w:val="28"/>
          <w:szCs w:val="28"/>
        </w:rPr>
        <w:t xml:space="preserve">аблицы, за исключением таблиц приложений, следует нумеровать арабскими цифрами в пределах раздела. В этом случае номер таблицы должен состоять из номера раздела и порядкового номера таблицы, разделенных точкой, например, «Таблица 1.2» (вторая таблица первого раздела). Допускается сквозная нумерация таблиц. </w:t>
      </w:r>
    </w:p>
    <w:p w:rsidR="00842796" w:rsidRDefault="00842796" w:rsidP="00842796">
      <w:pPr>
        <w:adjustRightInd w:val="0"/>
        <w:snapToGrid w:val="0"/>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 xml:space="preserve">Если в работе одна таблица, ее не нумеруют и слово «Таблица» не пишут. Таблицы сверху, справа, слева и снизу ограничивают линиями. </w:t>
      </w:r>
    </w:p>
    <w:p w:rsidR="00842796" w:rsidRDefault="00842796" w:rsidP="00842796">
      <w:pPr>
        <w:adjustRightInd w:val="0"/>
        <w:snapToGrid w:val="0"/>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 xml:space="preserve">Допускается применять размер шрифта в таблице меньший, чем в тексте (например, кегль шрифта – 12). </w:t>
      </w:r>
    </w:p>
    <w:p w:rsidR="00842796" w:rsidRDefault="00842796" w:rsidP="00842796">
      <w:pPr>
        <w:adjustRightInd w:val="0"/>
        <w:snapToGrid w:val="0"/>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 xml:space="preserve">Высота строк должна быть не менее 8 мм. </w:t>
      </w:r>
    </w:p>
    <w:p w:rsidR="00842796" w:rsidRDefault="00842796" w:rsidP="00842796">
      <w:pPr>
        <w:adjustRightInd w:val="0"/>
        <w:snapToGrid w:val="0"/>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 xml:space="preserve">Заголовки граф (колонок) и строк должны начинаться с прописных букв, подзаголовки – со строчных, если они составляют одно предложение с заголовком, и с прописных, если они самостоятельные. </w:t>
      </w:r>
    </w:p>
    <w:p w:rsidR="00842796" w:rsidRDefault="00842796" w:rsidP="00842796">
      <w:pPr>
        <w:adjustRightInd w:val="0"/>
        <w:snapToGrid w:val="0"/>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 xml:space="preserve">Разделять заголовки и подзаголовки боковика и граф диагональными линиями не допускается. </w:t>
      </w:r>
    </w:p>
    <w:p w:rsidR="00842796" w:rsidRDefault="00842796" w:rsidP="00842796">
      <w:pPr>
        <w:adjustRightInd w:val="0"/>
        <w:snapToGrid w:val="0"/>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lastRenderedPageBreak/>
        <w:t xml:space="preserve">Таблицу с большим количеством строк допускается переносить на другой лист. При переносе части таблицы на другой лист (страницу) слово «Таблица» и номер ее указывают один раз слева над первой частью таблицы, над другими частями пишут слово «Продолжение», выравнивая по левой стороне таблицы. Если в работе несколько таблиц, то после слова «Продолжение» указывают номер таблицы, например, «Продолжение таблицы 1.2» (рис.). При переносе таблицы на другой лист (страницу) наименование помещают только над ее первой частью, ниже заголовка должна следовать строка с номерами граф (колонок), которая располагается над частью таблицы на следующей странице. Таблицу с большим количеством граф (колонок) допускается делить на части и помещать одну часть под другой в пределах одной страницы. Если строки или графы таблицы выходят за формат страницы, то в первом случае в каждой части таблицы повторяется ее головка, во втором случае – боковик. Если цифровые или иные данные в какой-либо строке таблицы не приводят, то в ней ставят прочерк. </w:t>
      </w:r>
    </w:p>
    <w:p w:rsidR="00842796" w:rsidRDefault="00842796" w:rsidP="00842796">
      <w:pPr>
        <w:adjustRightInd w:val="0"/>
        <w:snapToGrid w:val="0"/>
        <w:spacing w:after="0" w:line="360" w:lineRule="auto"/>
        <w:jc w:val="both"/>
        <w:rPr>
          <w:rFonts w:ascii="Times New Roman" w:hAnsi="Times New Roman" w:cs="Times New Roman"/>
          <w:sz w:val="28"/>
          <w:szCs w:val="28"/>
        </w:rPr>
      </w:pPr>
    </w:p>
    <w:p w:rsidR="00842796" w:rsidRPr="008E0DF0" w:rsidRDefault="00842796" w:rsidP="00842796">
      <w:pPr>
        <w:adjustRightInd w:val="0"/>
        <w:snapToGrid w:val="0"/>
        <w:spacing w:after="0" w:line="360" w:lineRule="auto"/>
        <w:jc w:val="both"/>
        <w:rPr>
          <w:rFonts w:ascii="Times New Roman" w:hAnsi="Times New Roman" w:cs="Times New Roman"/>
          <w:sz w:val="28"/>
          <w:szCs w:val="28"/>
        </w:rPr>
      </w:pPr>
      <w:r w:rsidRPr="008E0DF0">
        <w:rPr>
          <w:rFonts w:ascii="Times New Roman" w:hAnsi="Times New Roman" w:cs="Times New Roman"/>
          <w:sz w:val="28"/>
          <w:szCs w:val="28"/>
        </w:rPr>
        <w:t>Таблица 1.2 – Размеры шайбы</w:t>
      </w:r>
    </w:p>
    <w:p w:rsidR="00842796" w:rsidRDefault="00842796" w:rsidP="00842796">
      <w:pPr>
        <w:spacing w:after="0" w:line="360" w:lineRule="auto"/>
      </w:pPr>
      <w:r>
        <w:rPr>
          <w:noProof/>
        </w:rPr>
        <w:drawing>
          <wp:inline distT="0" distB="0" distL="0" distR="0">
            <wp:extent cx="5939567" cy="1499616"/>
            <wp:effectExtent l="0" t="0" r="444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t="11098" b="13052"/>
                    <a:stretch/>
                  </pic:blipFill>
                  <pic:spPr bwMode="auto">
                    <a:xfrm>
                      <a:off x="0" y="0"/>
                      <a:ext cx="5940425" cy="149983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42796" w:rsidRDefault="00842796" w:rsidP="00842796">
      <w:pPr>
        <w:adjustRightInd w:val="0"/>
        <w:snapToGrid w:val="0"/>
        <w:spacing w:after="0" w:line="360" w:lineRule="auto"/>
        <w:jc w:val="both"/>
        <w:rPr>
          <w:rFonts w:ascii="Times New Roman" w:hAnsi="Times New Roman" w:cs="Times New Roman"/>
          <w:sz w:val="28"/>
          <w:szCs w:val="28"/>
        </w:rPr>
      </w:pPr>
    </w:p>
    <w:p w:rsidR="00842796" w:rsidRPr="008E0DF0" w:rsidRDefault="00842796" w:rsidP="00842796">
      <w:pPr>
        <w:adjustRightInd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Продолжение т</w:t>
      </w:r>
      <w:r w:rsidRPr="008E0DF0">
        <w:rPr>
          <w:rFonts w:ascii="Times New Roman" w:hAnsi="Times New Roman" w:cs="Times New Roman"/>
          <w:sz w:val="28"/>
          <w:szCs w:val="28"/>
        </w:rPr>
        <w:t>аблиц</w:t>
      </w:r>
      <w:r>
        <w:rPr>
          <w:rFonts w:ascii="Times New Roman" w:hAnsi="Times New Roman" w:cs="Times New Roman"/>
          <w:sz w:val="28"/>
          <w:szCs w:val="28"/>
        </w:rPr>
        <w:t>ы</w:t>
      </w:r>
      <w:r w:rsidRPr="008E0DF0">
        <w:rPr>
          <w:rFonts w:ascii="Times New Roman" w:hAnsi="Times New Roman" w:cs="Times New Roman"/>
          <w:sz w:val="28"/>
          <w:szCs w:val="28"/>
        </w:rPr>
        <w:t xml:space="preserve"> 1.2</w:t>
      </w:r>
    </w:p>
    <w:p w:rsidR="00842796" w:rsidRDefault="00842796" w:rsidP="00842796">
      <w:pPr>
        <w:spacing w:after="0" w:line="360" w:lineRule="auto"/>
        <w:ind w:firstLine="284"/>
        <w:rPr>
          <w:rFonts w:ascii="Times New Roman" w:hAnsi="Times New Roman" w:cs="Times New Roman"/>
          <w:sz w:val="24"/>
          <w:szCs w:val="24"/>
        </w:rPr>
      </w:pPr>
      <w:r>
        <w:rPr>
          <w:noProof/>
        </w:rPr>
        <w:drawing>
          <wp:inline distT="0" distB="0" distL="0" distR="0">
            <wp:extent cx="5614757" cy="847319"/>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3451" t="17743" r="1923" b="18030"/>
                    <a:stretch/>
                  </pic:blipFill>
                  <pic:spPr bwMode="auto">
                    <a:xfrm>
                      <a:off x="0" y="0"/>
                      <a:ext cx="5621221" cy="84829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42796" w:rsidRDefault="00842796" w:rsidP="00842796">
      <w:pPr>
        <w:rPr>
          <w:rFonts w:ascii="Times New Roman" w:hAnsi="Times New Roman" w:cs="Times New Roman"/>
          <w:sz w:val="24"/>
          <w:szCs w:val="24"/>
        </w:rPr>
      </w:pPr>
    </w:p>
    <w:p w:rsidR="00842796" w:rsidRPr="008E0DF0" w:rsidRDefault="00842796" w:rsidP="00842796">
      <w:pPr>
        <w:adjustRightInd w:val="0"/>
        <w:snapToGrid w:val="0"/>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lastRenderedPageBreak/>
        <w:t>Таблицы, которые расположены на отдельных листах работы, включают в общую нумерацию страниц. Таблицы, размеры которых больше формата А</w:t>
      </w:r>
      <w:proofErr w:type="gramStart"/>
      <w:r w:rsidRPr="008E0DF0">
        <w:rPr>
          <w:rFonts w:ascii="Times New Roman" w:hAnsi="Times New Roman" w:cs="Times New Roman"/>
          <w:sz w:val="28"/>
          <w:szCs w:val="28"/>
        </w:rPr>
        <w:t>4</w:t>
      </w:r>
      <w:proofErr w:type="gramEnd"/>
      <w:r w:rsidRPr="008E0DF0">
        <w:rPr>
          <w:rFonts w:ascii="Times New Roman" w:hAnsi="Times New Roman" w:cs="Times New Roman"/>
          <w:sz w:val="28"/>
          <w:szCs w:val="28"/>
        </w:rPr>
        <w:t xml:space="preserve">, учитывают как одну страницу и располагают в приложении. Таблицы нумеруют последовательно (за исключением таблиц, приведенных в приложении) в пределах раздела или сквозной нумерацией по всей пояснительной записке. На все таблицы, приведенные в пояснительной записке к курсовой (дипломной) работе, должны быть ссылки в тексте, при этом слово «таблица» в тексте пишут полностью, если таблица не имеет номера, и сокращенно – если имеет номер, например, «… табл. 1.2» или «(табл. 1.2)». В повторных ссылках на таблицы и иллюстрации следует указывать сокращенно слово «смотри», например, (см. табл. 2.2). </w:t>
      </w:r>
    </w:p>
    <w:p w:rsidR="00842796" w:rsidRDefault="00842796" w:rsidP="00842796">
      <w:r>
        <w:br w:type="page"/>
      </w:r>
    </w:p>
    <w:p w:rsidR="00842796" w:rsidRDefault="00842796" w:rsidP="00842796">
      <w:pPr>
        <w:pStyle w:val="a3"/>
      </w:pPr>
      <w:bookmarkStart w:id="6" w:name="_Toc33702270"/>
      <w:r>
        <w:lastRenderedPageBreak/>
        <w:t>Формулы и уравнения</w:t>
      </w:r>
      <w:bookmarkEnd w:id="6"/>
      <w:r>
        <w:t xml:space="preserve"> </w:t>
      </w:r>
    </w:p>
    <w:p w:rsidR="00842796" w:rsidRPr="008E0DF0" w:rsidRDefault="00842796" w:rsidP="00842796">
      <w:pPr>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 и деления (:). 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Первую строку пояснения начинают со слов «где» без двоеточия. Формулы в пояснительной записке следует нумеровать арабскими цифрами в пределах раздела.</w:t>
      </w:r>
    </w:p>
    <w:p w:rsidR="00842796" w:rsidRDefault="00842796" w:rsidP="00842796">
      <w:pPr>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 xml:space="preserve">Пример. </w:t>
      </w:r>
    </w:p>
    <w:p w:rsidR="00842796" w:rsidRDefault="00842796" w:rsidP="00842796">
      <w:pPr>
        <w:spacing w:after="0" w:line="360" w:lineRule="auto"/>
        <w:ind w:firstLine="709"/>
        <w:jc w:val="both"/>
        <w:rPr>
          <w:rFonts w:ascii="Times New Roman" w:hAnsi="Times New Roman" w:cs="Times New Roman"/>
          <w:sz w:val="28"/>
          <w:szCs w:val="28"/>
        </w:rPr>
      </w:pPr>
    </w:p>
    <w:p w:rsidR="00842796" w:rsidRPr="008E0DF0" w:rsidRDefault="00842796" w:rsidP="00842796">
      <w:pPr>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Заработная плата наладчиков технологического оборудования определяется по формуле:</w:t>
      </w:r>
    </w:p>
    <w:p w:rsidR="00842796" w:rsidRDefault="00842796" w:rsidP="00842796">
      <w:pPr>
        <w:spacing w:after="0" w:line="360" w:lineRule="auto"/>
        <w:ind w:firstLine="709"/>
      </w:pPr>
    </w:p>
    <w:p w:rsidR="00842796" w:rsidRDefault="00842796" w:rsidP="00842796">
      <w:pPr>
        <w:spacing w:after="0" w:line="360" w:lineRule="auto"/>
        <w:ind w:firstLine="709"/>
        <w:rPr>
          <w:rFonts w:ascii="Times New Roman" w:hAnsi="Times New Roman" w:cs="Times New Roman"/>
          <w:sz w:val="24"/>
          <w:szCs w:val="24"/>
        </w:rPr>
      </w:pPr>
      <w:r>
        <w:rPr>
          <w:noProof/>
        </w:rPr>
        <w:drawing>
          <wp:inline distT="0" distB="0" distL="0" distR="0">
            <wp:extent cx="5390845" cy="1224814"/>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2956" t="12077" r="6286"/>
                    <a:stretch/>
                  </pic:blipFill>
                  <pic:spPr bwMode="auto">
                    <a:xfrm>
                      <a:off x="0" y="0"/>
                      <a:ext cx="5391398" cy="12249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42796" w:rsidRDefault="00842796" w:rsidP="00842796">
      <w:pPr>
        <w:spacing w:after="0" w:line="360" w:lineRule="auto"/>
        <w:ind w:firstLine="709"/>
        <w:rPr>
          <w:rFonts w:ascii="Times New Roman" w:hAnsi="Times New Roman" w:cs="Times New Roman"/>
          <w:sz w:val="24"/>
          <w:szCs w:val="24"/>
        </w:rPr>
      </w:pPr>
    </w:p>
    <w:p w:rsidR="00842796" w:rsidRPr="008E0DF0" w:rsidRDefault="00842796" w:rsidP="00842796">
      <w:pPr>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 xml:space="preserve">Номер формулы должен состоять из номера раздела и порядкового номера формулы в разделе, разделенных точкой, например, (5.1) – первая формула пятого раздела. Если в работе одна формула, ее не нумеруют. </w:t>
      </w:r>
    </w:p>
    <w:p w:rsidR="00842796" w:rsidRDefault="00842796" w:rsidP="00842796">
      <w:pPr>
        <w:spacing w:after="0" w:line="360" w:lineRule="auto"/>
        <w:ind w:firstLine="709"/>
        <w:jc w:val="both"/>
        <w:rPr>
          <w:rFonts w:ascii="Times New Roman" w:hAnsi="Times New Roman" w:cs="Times New Roman"/>
          <w:sz w:val="28"/>
          <w:szCs w:val="28"/>
        </w:rPr>
      </w:pPr>
      <w:r w:rsidRPr="008E0DF0">
        <w:rPr>
          <w:rFonts w:ascii="Times New Roman" w:hAnsi="Times New Roman" w:cs="Times New Roman"/>
          <w:sz w:val="28"/>
          <w:szCs w:val="28"/>
        </w:rPr>
        <w:t xml:space="preserve">Ссылки в тексте на порядковые номера формул дают в скобках. Например, «в формуле (5.1)». Формулы вставляются в текст пояснительной записки (документ MS </w:t>
      </w:r>
      <w:proofErr w:type="spellStart"/>
      <w:r w:rsidRPr="008E0DF0">
        <w:rPr>
          <w:rFonts w:ascii="Times New Roman" w:hAnsi="Times New Roman" w:cs="Times New Roman"/>
          <w:sz w:val="28"/>
          <w:szCs w:val="28"/>
        </w:rPr>
        <w:t>Word</w:t>
      </w:r>
      <w:proofErr w:type="spellEnd"/>
      <w:r w:rsidRPr="008E0DF0">
        <w:rPr>
          <w:rFonts w:ascii="Times New Roman" w:hAnsi="Times New Roman" w:cs="Times New Roman"/>
          <w:sz w:val="28"/>
          <w:szCs w:val="28"/>
        </w:rPr>
        <w:t xml:space="preserve">) как объект </w:t>
      </w:r>
      <w:proofErr w:type="spellStart"/>
      <w:r w:rsidRPr="008E0DF0">
        <w:rPr>
          <w:rFonts w:ascii="Times New Roman" w:hAnsi="Times New Roman" w:cs="Times New Roman"/>
          <w:sz w:val="28"/>
          <w:szCs w:val="28"/>
        </w:rPr>
        <w:t>MicrosoftEquation</w:t>
      </w:r>
      <w:proofErr w:type="spellEnd"/>
      <w:r w:rsidRPr="008E0DF0">
        <w:rPr>
          <w:rFonts w:ascii="Times New Roman" w:hAnsi="Times New Roman" w:cs="Times New Roman"/>
          <w:sz w:val="28"/>
          <w:szCs w:val="28"/>
        </w:rPr>
        <w:t xml:space="preserve"> (Вставка – Объект </w:t>
      </w:r>
      <w:r w:rsidRPr="008E0DF0">
        <w:rPr>
          <w:rFonts w:ascii="Times New Roman" w:hAnsi="Times New Roman" w:cs="Times New Roman"/>
          <w:sz w:val="28"/>
          <w:szCs w:val="28"/>
        </w:rPr>
        <w:lastRenderedPageBreak/>
        <w:t xml:space="preserve">– </w:t>
      </w:r>
      <w:proofErr w:type="spellStart"/>
      <w:r w:rsidRPr="008E0DF0">
        <w:rPr>
          <w:rFonts w:ascii="Times New Roman" w:hAnsi="Times New Roman" w:cs="Times New Roman"/>
          <w:sz w:val="28"/>
          <w:szCs w:val="28"/>
        </w:rPr>
        <w:t>MicrosoftEquation</w:t>
      </w:r>
      <w:proofErr w:type="spellEnd"/>
      <w:r w:rsidRPr="008E0DF0">
        <w:rPr>
          <w:rFonts w:ascii="Times New Roman" w:hAnsi="Times New Roman" w:cs="Times New Roman"/>
          <w:sz w:val="28"/>
          <w:szCs w:val="28"/>
        </w:rPr>
        <w:t xml:space="preserve"> 3.0 или </w:t>
      </w:r>
      <w:proofErr w:type="spellStart"/>
      <w:r w:rsidRPr="008E0DF0">
        <w:rPr>
          <w:rFonts w:ascii="Times New Roman" w:hAnsi="Times New Roman" w:cs="Times New Roman"/>
          <w:sz w:val="28"/>
          <w:szCs w:val="28"/>
        </w:rPr>
        <w:t>MathType</w:t>
      </w:r>
      <w:proofErr w:type="spellEnd"/>
      <w:r w:rsidRPr="008E0DF0">
        <w:rPr>
          <w:rFonts w:ascii="Times New Roman" w:hAnsi="Times New Roman" w:cs="Times New Roman"/>
          <w:sz w:val="28"/>
          <w:szCs w:val="28"/>
        </w:rPr>
        <w:t>) или Вставка – Формула – Вставить новую формулу.</w:t>
      </w:r>
      <w:r>
        <w:rPr>
          <w:rFonts w:ascii="Times New Roman" w:hAnsi="Times New Roman" w:cs="Times New Roman"/>
          <w:sz w:val="28"/>
          <w:szCs w:val="28"/>
        </w:rPr>
        <w:br w:type="page"/>
      </w:r>
    </w:p>
    <w:p w:rsidR="00751845" w:rsidRDefault="00751845" w:rsidP="00751845">
      <w:pPr>
        <w:pStyle w:val="a3"/>
      </w:pPr>
      <w:bookmarkStart w:id="7" w:name="_Toc33702271"/>
      <w:r>
        <w:lastRenderedPageBreak/>
        <w:t>Список используемых источников</w:t>
      </w:r>
      <w:bookmarkEnd w:id="7"/>
      <w:r>
        <w:t xml:space="preserve"> </w:t>
      </w:r>
    </w:p>
    <w:p w:rsidR="00385E45" w:rsidRDefault="00751845" w:rsidP="00385E45">
      <w:pPr>
        <w:adjustRightInd w:val="0"/>
        <w:snapToGrid w:val="0"/>
        <w:spacing w:after="0" w:line="360" w:lineRule="auto"/>
        <w:ind w:firstLine="709"/>
        <w:jc w:val="both"/>
        <w:rPr>
          <w:rFonts w:ascii="Times New Roman" w:hAnsi="Times New Roman" w:cs="Times New Roman"/>
          <w:sz w:val="28"/>
          <w:szCs w:val="28"/>
        </w:rPr>
      </w:pPr>
      <w:r w:rsidRPr="00751845">
        <w:rPr>
          <w:rFonts w:ascii="Times New Roman" w:hAnsi="Times New Roman" w:cs="Times New Roman"/>
          <w:sz w:val="28"/>
          <w:szCs w:val="28"/>
        </w:rPr>
        <w:t>Литература должна быть современной (последних 4-5 лет) и соответствовать теме дипломного (курсового) проекта (работы). Может быть использована литература более ранних изданий, но не более 30% от общего списка используемых источников. Список используемых источников должен содержать сведения об источниках, использованных при составлении пояснительной записки. Сведения об источниках приводят в соответствии с требованиями ГОСТ 7.1-2003.</w:t>
      </w:r>
      <w:r w:rsidRPr="00385E45">
        <w:rPr>
          <w:rFonts w:ascii="Times New Roman" w:hAnsi="Times New Roman" w:cs="Times New Roman"/>
          <w:sz w:val="28"/>
          <w:szCs w:val="28"/>
        </w:rPr>
        <w:t xml:space="preserve"> </w:t>
      </w:r>
    </w:p>
    <w:p w:rsidR="00385E45" w:rsidRPr="004831D9" w:rsidRDefault="00385E45" w:rsidP="00385E45">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Список должен быть пронумерован. Каждый источник упоминается в списке один раз, вне зависимости от того, как часто на него делается ссылка в тексте работы. </w:t>
      </w:r>
    </w:p>
    <w:p w:rsidR="00751845" w:rsidRPr="00751845" w:rsidRDefault="00751845" w:rsidP="00751845">
      <w:pPr>
        <w:adjustRightInd w:val="0"/>
        <w:snapToGrid w:val="0"/>
        <w:spacing w:after="0" w:line="360" w:lineRule="auto"/>
        <w:ind w:firstLine="709"/>
        <w:jc w:val="both"/>
        <w:rPr>
          <w:rFonts w:ascii="Times New Roman" w:hAnsi="Times New Roman" w:cs="Times New Roman"/>
          <w:sz w:val="28"/>
          <w:szCs w:val="28"/>
        </w:rPr>
      </w:pPr>
    </w:p>
    <w:p w:rsidR="00751845" w:rsidRDefault="00751845">
      <w:r>
        <w:rPr>
          <w:noProof/>
        </w:rPr>
        <w:drawing>
          <wp:inline distT="0" distB="0" distL="0" distR="0">
            <wp:extent cx="5815329" cy="4466159"/>
            <wp:effectExtent l="114300" t="114300" r="147955" b="1441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984" t="5275" r="1108"/>
                    <a:stretch/>
                  </pic:blipFill>
                  <pic:spPr bwMode="auto">
                    <a:xfrm>
                      <a:off x="0" y="0"/>
                      <a:ext cx="5816112" cy="44667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51845" w:rsidRDefault="00751845" w:rsidP="00751845">
      <w:pPr>
        <w:spacing w:after="0" w:line="360" w:lineRule="auto"/>
        <w:ind w:firstLine="709"/>
        <w:jc w:val="center"/>
        <w:rPr>
          <w:rFonts w:ascii="Times New Roman" w:hAnsi="Times New Roman" w:cs="Times New Roman"/>
          <w:sz w:val="24"/>
          <w:szCs w:val="24"/>
        </w:rPr>
      </w:pPr>
      <w:r w:rsidRPr="00751845">
        <w:rPr>
          <w:rFonts w:ascii="Times New Roman" w:hAnsi="Times New Roman" w:cs="Times New Roman"/>
          <w:sz w:val="24"/>
          <w:szCs w:val="24"/>
        </w:rPr>
        <w:t>Рисунок – образец оформления списка используемых источников</w:t>
      </w:r>
    </w:p>
    <w:p w:rsidR="003756E4" w:rsidRDefault="003756E4" w:rsidP="00751845">
      <w:pPr>
        <w:spacing w:after="0" w:line="360" w:lineRule="auto"/>
        <w:ind w:firstLine="709"/>
        <w:jc w:val="center"/>
        <w:rPr>
          <w:rFonts w:ascii="Times New Roman" w:hAnsi="Times New Roman" w:cs="Times New Roman"/>
          <w:sz w:val="24"/>
          <w:szCs w:val="24"/>
        </w:rPr>
      </w:pPr>
    </w:p>
    <w:p w:rsidR="00385E45" w:rsidRDefault="00385E45" w:rsidP="004831D9">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Материал располагают в алфавитном порядке.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Произведения одного автора расставляются в списке по алфавиту заглавий.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Используемые источники должны быть перечислены </w:t>
      </w:r>
      <w:r w:rsidRPr="00385E45">
        <w:rPr>
          <w:rFonts w:ascii="Times New Roman" w:hAnsi="Times New Roman" w:cs="Times New Roman"/>
          <w:sz w:val="28"/>
          <w:szCs w:val="28"/>
        </w:rPr>
        <w:t>по типам изданий</w:t>
      </w:r>
      <w:r w:rsidRPr="004831D9">
        <w:rPr>
          <w:rFonts w:ascii="Times New Roman" w:hAnsi="Times New Roman" w:cs="Times New Roman"/>
          <w:sz w:val="28"/>
          <w:szCs w:val="28"/>
        </w:rPr>
        <w:t xml:space="preserve">: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а) </w:t>
      </w:r>
      <w:r w:rsidRPr="00385E45">
        <w:rPr>
          <w:rFonts w:ascii="Times New Roman" w:hAnsi="Times New Roman" w:cs="Times New Roman"/>
          <w:b/>
          <w:sz w:val="28"/>
          <w:szCs w:val="28"/>
        </w:rPr>
        <w:t>нормативно-правовые акты</w:t>
      </w:r>
      <w:r w:rsidRPr="004831D9">
        <w:rPr>
          <w:rFonts w:ascii="Times New Roman" w:hAnsi="Times New Roman" w:cs="Times New Roman"/>
          <w:sz w:val="28"/>
          <w:szCs w:val="28"/>
        </w:rPr>
        <w:t xml:space="preserve"> (официальные документы) стоят на первом месте в списке (они всегда ставятся вначале списка в определенном порядке):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Конституции,</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Федеральные законы,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Кодексы,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Указы и распоряжения Президента,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Постановления и распоряжения Правительства,</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другие нормативные акты федеральных органов исполнительной власти (министерств, федеральных служб, государственных комитетов, инспекций и т.д.), региональные нормативно-правовые акты. Внутри каждой группы документы располагаются в хронологическом порядке, а внутри раздела – по алфавиту (автор или заглавие).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б) </w:t>
      </w:r>
      <w:r w:rsidRPr="00385E45">
        <w:rPr>
          <w:rFonts w:ascii="Times New Roman" w:hAnsi="Times New Roman" w:cs="Times New Roman"/>
          <w:b/>
          <w:sz w:val="28"/>
          <w:szCs w:val="28"/>
        </w:rPr>
        <w:t>научная и учебная литература</w:t>
      </w:r>
      <w:r w:rsidRPr="004831D9">
        <w:rPr>
          <w:rFonts w:ascii="Times New Roman" w:hAnsi="Times New Roman" w:cs="Times New Roman"/>
          <w:sz w:val="28"/>
          <w:szCs w:val="28"/>
        </w:rPr>
        <w:t xml:space="preserve"> по теме (учебные пособия, монографии, статьи из журналов, статьи из сборников, авторефераты диссертаций, статистические сборники и т.д.). – располагаются в едином алфавитном порядке;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в) </w:t>
      </w:r>
      <w:r w:rsidRPr="00385E45">
        <w:rPr>
          <w:rFonts w:ascii="Times New Roman" w:hAnsi="Times New Roman" w:cs="Times New Roman"/>
          <w:b/>
          <w:sz w:val="28"/>
          <w:szCs w:val="28"/>
        </w:rPr>
        <w:t>справочные издания</w:t>
      </w:r>
      <w:r w:rsidRPr="004831D9">
        <w:rPr>
          <w:rFonts w:ascii="Times New Roman" w:hAnsi="Times New Roman" w:cs="Times New Roman"/>
          <w:sz w:val="28"/>
          <w:szCs w:val="28"/>
        </w:rPr>
        <w:t xml:space="preserve"> (энциклопедии, словари, справочники);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г) </w:t>
      </w:r>
      <w:r w:rsidRPr="00385E45">
        <w:rPr>
          <w:rFonts w:ascii="Times New Roman" w:hAnsi="Times New Roman" w:cs="Times New Roman"/>
          <w:b/>
          <w:sz w:val="28"/>
          <w:szCs w:val="28"/>
        </w:rPr>
        <w:t>литература на иностранных языках</w:t>
      </w:r>
      <w:r w:rsidRPr="004831D9">
        <w:rPr>
          <w:rFonts w:ascii="Times New Roman" w:hAnsi="Times New Roman" w:cs="Times New Roman"/>
          <w:sz w:val="28"/>
          <w:szCs w:val="28"/>
        </w:rPr>
        <w:t xml:space="preserve"> - ставится в конце списка после литературы на русском языке в порядке алфавита на языке оригинала; </w:t>
      </w:r>
    </w:p>
    <w:p w:rsidR="004831D9" w:rsidRPr="004831D9" w:rsidRDefault="003756E4"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д) </w:t>
      </w:r>
      <w:r w:rsidRPr="00385E45">
        <w:rPr>
          <w:rFonts w:ascii="Times New Roman" w:hAnsi="Times New Roman" w:cs="Times New Roman"/>
          <w:b/>
          <w:sz w:val="28"/>
          <w:szCs w:val="28"/>
        </w:rPr>
        <w:t>электронные ресурсы</w:t>
      </w:r>
      <w:r w:rsidRPr="004831D9">
        <w:rPr>
          <w:rFonts w:ascii="Times New Roman" w:hAnsi="Times New Roman" w:cs="Times New Roman"/>
          <w:sz w:val="28"/>
          <w:szCs w:val="28"/>
        </w:rPr>
        <w:t xml:space="preserve"> (кроме электронных нормативно-правовых актов,</w:t>
      </w:r>
      <w:r w:rsidR="004831D9">
        <w:rPr>
          <w:rFonts w:ascii="Times New Roman" w:hAnsi="Times New Roman" w:cs="Times New Roman"/>
          <w:sz w:val="28"/>
          <w:szCs w:val="28"/>
        </w:rPr>
        <w:t xml:space="preserve"> </w:t>
      </w:r>
      <w:r w:rsidR="004831D9" w:rsidRPr="004831D9">
        <w:rPr>
          <w:rFonts w:ascii="Times New Roman" w:hAnsi="Times New Roman" w:cs="Times New Roman"/>
          <w:sz w:val="28"/>
          <w:szCs w:val="28"/>
        </w:rPr>
        <w:t xml:space="preserve">которые находятся в разделе а). </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Для каждого документа предусмотрены следующие обязательные элементы библиографического описания: </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заголовок (фамилия, имя, отчество автора или первого из авторов, если их два, три и более),</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lastRenderedPageBreak/>
        <w:t xml:space="preserve"> </w:t>
      </w: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заглавие (название книги),</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 </w:t>
      </w: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сведения, относящиеся к заглавию (вид – учебник, учебное пособие, словарь, энциклопедия и т.д., жанр – сказка, поэма и т.д.),</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 </w:t>
      </w: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сведения об ответственности (содержат информацию об авторах, составителях, редакторах, переводчиках и т. п.; об организациях, от имени которых опубликован документ), </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w:t>
      </w:r>
      <w:proofErr w:type="gramStart"/>
      <w:r w:rsidRPr="004831D9">
        <w:rPr>
          <w:rFonts w:ascii="Times New Roman" w:hAnsi="Times New Roman" w:cs="Times New Roman"/>
          <w:sz w:val="28"/>
          <w:szCs w:val="28"/>
        </w:rPr>
        <w:t xml:space="preserve">сведения об издании (повторность, переработка, дополнения, 2-е изд. </w:t>
      </w:r>
      <w:proofErr w:type="spellStart"/>
      <w:r w:rsidRPr="004831D9">
        <w:rPr>
          <w:rFonts w:ascii="Times New Roman" w:hAnsi="Times New Roman" w:cs="Times New Roman"/>
          <w:sz w:val="28"/>
          <w:szCs w:val="28"/>
        </w:rPr>
        <w:t>перераб</w:t>
      </w:r>
      <w:proofErr w:type="spellEnd"/>
      <w:r w:rsidRPr="004831D9">
        <w:rPr>
          <w:rFonts w:ascii="Times New Roman" w:hAnsi="Times New Roman" w:cs="Times New Roman"/>
          <w:sz w:val="28"/>
          <w:szCs w:val="28"/>
        </w:rPr>
        <w:t xml:space="preserve">. и доп.), </w:t>
      </w: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место издания (название города, где издан документ),</w:t>
      </w:r>
      <w:proofErr w:type="gramEnd"/>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 </w:t>
      </w: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издательство или издающая организация,</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 </w:t>
      </w: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год издания, </w:t>
      </w:r>
      <w:r w:rsidRPr="004831D9">
        <w:rPr>
          <w:rFonts w:ascii="Times New Roman" w:hAnsi="Times New Roman" w:cs="Times New Roman"/>
          <w:sz w:val="28"/>
          <w:szCs w:val="28"/>
        </w:rPr>
        <w:sym w:font="Symbol" w:char="F02D"/>
      </w:r>
      <w:r w:rsidRPr="004831D9">
        <w:rPr>
          <w:rFonts w:ascii="Times New Roman" w:hAnsi="Times New Roman" w:cs="Times New Roman"/>
          <w:sz w:val="28"/>
          <w:szCs w:val="28"/>
        </w:rPr>
        <w:t xml:space="preserve"> объем (сведения о количестве страниц, листов). </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Каждая область описания отделяется друг от друга условным разделительным знаком. В качестве предписанной пунктуации выступают знаки препинания и математические знаки:</w:t>
      </w:r>
      <w:proofErr w:type="gramStart"/>
      <w:r w:rsidRPr="004831D9">
        <w:rPr>
          <w:rFonts w:ascii="Times New Roman" w:hAnsi="Times New Roman" w:cs="Times New Roman"/>
          <w:sz w:val="28"/>
          <w:szCs w:val="28"/>
        </w:rPr>
        <w:t xml:space="preserve"> .</w:t>
      </w:r>
      <w:proofErr w:type="gramEnd"/>
      <w:r w:rsidRPr="004831D9">
        <w:rPr>
          <w:rFonts w:ascii="Times New Roman" w:hAnsi="Times New Roman" w:cs="Times New Roman"/>
          <w:sz w:val="28"/>
          <w:szCs w:val="28"/>
        </w:rPr>
        <w:t xml:space="preserve"> — точка и тире . точка , запятая : двоеточие ; точка с запятой / косая черта // две косые черты ( ) круглые скобки </w:t>
      </w:r>
    </w:p>
    <w:p w:rsidR="004831D9" w:rsidRPr="00385E45" w:rsidRDefault="004831D9" w:rsidP="004831D9">
      <w:pPr>
        <w:adjustRightInd w:val="0"/>
        <w:snapToGrid w:val="0"/>
        <w:spacing w:after="0" w:line="360" w:lineRule="auto"/>
        <w:ind w:firstLine="709"/>
        <w:jc w:val="both"/>
        <w:rPr>
          <w:rFonts w:ascii="Times New Roman" w:hAnsi="Times New Roman" w:cs="Times New Roman"/>
          <w:b/>
          <w:sz w:val="28"/>
          <w:szCs w:val="28"/>
        </w:rPr>
      </w:pPr>
      <w:r w:rsidRPr="00385E45">
        <w:rPr>
          <w:rFonts w:ascii="Times New Roman" w:hAnsi="Times New Roman" w:cs="Times New Roman"/>
          <w:b/>
          <w:sz w:val="28"/>
          <w:szCs w:val="28"/>
        </w:rPr>
        <w:t xml:space="preserve">Примеры описания используемых источников </w:t>
      </w:r>
    </w:p>
    <w:p w:rsidR="004831D9" w:rsidRPr="00385E45" w:rsidRDefault="004831D9" w:rsidP="004831D9">
      <w:pPr>
        <w:adjustRightInd w:val="0"/>
        <w:snapToGrid w:val="0"/>
        <w:spacing w:after="0" w:line="360" w:lineRule="auto"/>
        <w:ind w:firstLine="709"/>
        <w:jc w:val="both"/>
        <w:rPr>
          <w:rFonts w:ascii="Times New Roman" w:hAnsi="Times New Roman" w:cs="Times New Roman"/>
          <w:i/>
          <w:sz w:val="28"/>
          <w:szCs w:val="28"/>
        </w:rPr>
      </w:pPr>
      <w:r w:rsidRPr="00385E45">
        <w:rPr>
          <w:rFonts w:ascii="Times New Roman" w:hAnsi="Times New Roman" w:cs="Times New Roman"/>
          <w:i/>
          <w:sz w:val="28"/>
          <w:szCs w:val="28"/>
        </w:rPr>
        <w:t xml:space="preserve">Законодательные документы (официальные издания) </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1. Конституция Российской Федерации. Официальное издание. [Текст]</w:t>
      </w:r>
      <w:proofErr w:type="gramStart"/>
      <w:r w:rsidRPr="004831D9">
        <w:rPr>
          <w:rFonts w:ascii="Times New Roman" w:hAnsi="Times New Roman" w:cs="Times New Roman"/>
          <w:sz w:val="28"/>
          <w:szCs w:val="28"/>
        </w:rPr>
        <w:t xml:space="preserve"> .</w:t>
      </w:r>
      <w:proofErr w:type="gramEnd"/>
      <w:r w:rsidRPr="004831D9">
        <w:rPr>
          <w:rFonts w:ascii="Times New Roman" w:hAnsi="Times New Roman" w:cs="Times New Roman"/>
          <w:sz w:val="28"/>
          <w:szCs w:val="28"/>
        </w:rPr>
        <w:t xml:space="preserve"> — М. : </w:t>
      </w:r>
      <w:proofErr w:type="spellStart"/>
      <w:r w:rsidRPr="004831D9">
        <w:rPr>
          <w:rFonts w:ascii="Times New Roman" w:hAnsi="Times New Roman" w:cs="Times New Roman"/>
          <w:sz w:val="28"/>
          <w:szCs w:val="28"/>
        </w:rPr>
        <w:t>Юрид</w:t>
      </w:r>
      <w:proofErr w:type="spellEnd"/>
      <w:r w:rsidRPr="004831D9">
        <w:rPr>
          <w:rFonts w:ascii="Times New Roman" w:hAnsi="Times New Roman" w:cs="Times New Roman"/>
          <w:sz w:val="28"/>
          <w:szCs w:val="28"/>
        </w:rPr>
        <w:t xml:space="preserve">. лит., 2009. — 64 с. </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2. Федеральный закон «О персональных данных» от 27.07.2006 N 152-ФЗ [Электронный ресурс]</w:t>
      </w:r>
      <w:proofErr w:type="gramStart"/>
      <w:r w:rsidRPr="004831D9">
        <w:rPr>
          <w:rFonts w:ascii="Times New Roman" w:hAnsi="Times New Roman" w:cs="Times New Roman"/>
          <w:sz w:val="28"/>
          <w:szCs w:val="28"/>
        </w:rPr>
        <w:t xml:space="preserve"> :</w:t>
      </w:r>
      <w:proofErr w:type="gramEnd"/>
      <w:r w:rsidRPr="004831D9">
        <w:rPr>
          <w:rFonts w:ascii="Times New Roman" w:hAnsi="Times New Roman" w:cs="Times New Roman"/>
          <w:sz w:val="28"/>
          <w:szCs w:val="28"/>
        </w:rPr>
        <w:t xml:space="preserve"> </w:t>
      </w:r>
      <w:proofErr w:type="gramStart"/>
      <w:r w:rsidRPr="004831D9">
        <w:rPr>
          <w:rFonts w:ascii="Times New Roman" w:hAnsi="Times New Roman" w:cs="Times New Roman"/>
          <w:sz w:val="28"/>
          <w:szCs w:val="28"/>
        </w:rPr>
        <w:t>Принят</w:t>
      </w:r>
      <w:proofErr w:type="gramEnd"/>
      <w:r w:rsidRPr="004831D9">
        <w:rPr>
          <w:rFonts w:ascii="Times New Roman" w:hAnsi="Times New Roman" w:cs="Times New Roman"/>
          <w:sz w:val="28"/>
          <w:szCs w:val="28"/>
        </w:rPr>
        <w:t xml:space="preserve"> Гос. Думой 8 июля 2006 года. Одобрен Советом Федерации 14 июля 2006 года. — URL: http://www.garant.ru (12.12.2017). </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3. Авторские права (действующая редакция) [Электронный ресурс]</w:t>
      </w:r>
      <w:proofErr w:type="gramStart"/>
      <w:r w:rsidRPr="004831D9">
        <w:rPr>
          <w:rFonts w:ascii="Times New Roman" w:hAnsi="Times New Roman" w:cs="Times New Roman"/>
          <w:sz w:val="28"/>
          <w:szCs w:val="28"/>
        </w:rPr>
        <w:t xml:space="preserve"> :</w:t>
      </w:r>
      <w:proofErr w:type="gramEnd"/>
      <w:r w:rsidRPr="004831D9">
        <w:rPr>
          <w:rFonts w:ascii="Times New Roman" w:hAnsi="Times New Roman" w:cs="Times New Roman"/>
          <w:sz w:val="28"/>
          <w:szCs w:val="28"/>
        </w:rPr>
        <w:t xml:space="preserve"> Гражданский кодекс Российской Федерации (часть четвертая) от 18.12.2006 N 230-ФЗ (ред. от 01.07.2017). — Ст. 1255. — URL: www.consultant.ru (12.12.2017). </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4. Об использовании простой электронной подписи при оказании государственных и муниципальных услуг [Электронный ресурс]</w:t>
      </w:r>
      <w:proofErr w:type="gramStart"/>
      <w:r w:rsidRPr="004831D9">
        <w:rPr>
          <w:rFonts w:ascii="Times New Roman" w:hAnsi="Times New Roman" w:cs="Times New Roman"/>
          <w:sz w:val="28"/>
          <w:szCs w:val="28"/>
        </w:rPr>
        <w:t xml:space="preserve"> :</w:t>
      </w:r>
      <w:proofErr w:type="gramEnd"/>
      <w:r w:rsidRPr="004831D9">
        <w:rPr>
          <w:rFonts w:ascii="Times New Roman" w:hAnsi="Times New Roman" w:cs="Times New Roman"/>
          <w:sz w:val="28"/>
          <w:szCs w:val="28"/>
        </w:rPr>
        <w:t xml:space="preserve"> постановление Правительства РФ от 25.01.2013 N 33 (ред. от 25.10.2017). — </w:t>
      </w:r>
      <w:r w:rsidRPr="004831D9">
        <w:rPr>
          <w:rFonts w:ascii="Times New Roman" w:hAnsi="Times New Roman" w:cs="Times New Roman"/>
          <w:sz w:val="28"/>
          <w:szCs w:val="28"/>
        </w:rPr>
        <w:lastRenderedPageBreak/>
        <w:t xml:space="preserve">URL: www.consultant.ru (12.12.2017). Книги одного, двух или трех авторов (описываются под фамилией первого автора) </w:t>
      </w:r>
    </w:p>
    <w:p w:rsidR="00385E45" w:rsidRDefault="004831D9" w:rsidP="00385E45">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5. </w:t>
      </w:r>
      <w:proofErr w:type="spellStart"/>
      <w:r w:rsidRPr="004831D9">
        <w:rPr>
          <w:rFonts w:ascii="Times New Roman" w:hAnsi="Times New Roman" w:cs="Times New Roman"/>
          <w:sz w:val="28"/>
          <w:szCs w:val="28"/>
        </w:rPr>
        <w:t>Асаул</w:t>
      </w:r>
      <w:proofErr w:type="spellEnd"/>
      <w:r w:rsidRPr="004831D9">
        <w:rPr>
          <w:rFonts w:ascii="Times New Roman" w:hAnsi="Times New Roman" w:cs="Times New Roman"/>
          <w:sz w:val="28"/>
          <w:szCs w:val="28"/>
        </w:rPr>
        <w:t xml:space="preserve">, А. Н. Экономика недвижимости: учеб. / А. Н. </w:t>
      </w:r>
      <w:proofErr w:type="spellStart"/>
      <w:r w:rsidRPr="004831D9">
        <w:rPr>
          <w:rFonts w:ascii="Times New Roman" w:hAnsi="Times New Roman" w:cs="Times New Roman"/>
          <w:sz w:val="28"/>
          <w:szCs w:val="28"/>
        </w:rPr>
        <w:t>Асаул</w:t>
      </w:r>
      <w:proofErr w:type="spellEnd"/>
      <w:r w:rsidRPr="004831D9">
        <w:rPr>
          <w:rFonts w:ascii="Times New Roman" w:hAnsi="Times New Roman" w:cs="Times New Roman"/>
          <w:sz w:val="28"/>
          <w:szCs w:val="28"/>
        </w:rPr>
        <w:t>. — 2-е изд. — СПб</w:t>
      </w:r>
      <w:proofErr w:type="gramStart"/>
      <w:r w:rsidRPr="004831D9">
        <w:rPr>
          <w:rFonts w:ascii="Times New Roman" w:hAnsi="Times New Roman" w:cs="Times New Roman"/>
          <w:sz w:val="28"/>
          <w:szCs w:val="28"/>
        </w:rPr>
        <w:t>.[</w:t>
      </w:r>
      <w:proofErr w:type="gramEnd"/>
      <w:r w:rsidRPr="004831D9">
        <w:rPr>
          <w:rFonts w:ascii="Times New Roman" w:hAnsi="Times New Roman" w:cs="Times New Roman"/>
          <w:sz w:val="28"/>
          <w:szCs w:val="28"/>
        </w:rPr>
        <w:t xml:space="preserve">и др.] : Питер, 2016. — 624 с. </w:t>
      </w:r>
    </w:p>
    <w:p w:rsidR="004831D9" w:rsidRPr="004831D9" w:rsidRDefault="004831D9" w:rsidP="00385E45">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6. Лукаш, Ю. А. Индивидуальный предприниматель без образования юридического лица / Ю. А. Лукаш. — М.</w:t>
      </w:r>
      <w:proofErr w:type="gramStart"/>
      <w:r w:rsidRPr="004831D9">
        <w:rPr>
          <w:rFonts w:ascii="Times New Roman" w:hAnsi="Times New Roman" w:cs="Times New Roman"/>
          <w:sz w:val="28"/>
          <w:szCs w:val="28"/>
        </w:rPr>
        <w:t xml:space="preserve"> :</w:t>
      </w:r>
      <w:proofErr w:type="gramEnd"/>
      <w:r w:rsidRPr="004831D9">
        <w:rPr>
          <w:rFonts w:ascii="Times New Roman" w:hAnsi="Times New Roman" w:cs="Times New Roman"/>
          <w:sz w:val="28"/>
          <w:szCs w:val="28"/>
        </w:rPr>
        <w:t xml:space="preserve"> Книжный мир, 2017. — 457 с. </w:t>
      </w:r>
    </w:p>
    <w:p w:rsidR="004831D9" w:rsidRPr="00385E45" w:rsidRDefault="004831D9" w:rsidP="004831D9">
      <w:pPr>
        <w:adjustRightInd w:val="0"/>
        <w:snapToGrid w:val="0"/>
        <w:spacing w:after="0" w:line="360" w:lineRule="auto"/>
        <w:ind w:firstLine="709"/>
        <w:jc w:val="both"/>
        <w:rPr>
          <w:rFonts w:ascii="Times New Roman" w:hAnsi="Times New Roman" w:cs="Times New Roman"/>
          <w:i/>
          <w:sz w:val="28"/>
          <w:szCs w:val="28"/>
        </w:rPr>
      </w:pPr>
      <w:r w:rsidRPr="00385E45">
        <w:rPr>
          <w:rFonts w:ascii="Times New Roman" w:hAnsi="Times New Roman" w:cs="Times New Roman"/>
          <w:i/>
          <w:sz w:val="28"/>
          <w:szCs w:val="28"/>
        </w:rPr>
        <w:t xml:space="preserve">Книги двух и трех авторов (вначале указывается фамилия первого автора, а за косой чертой перечисляются все фамилии авторов с инициалами перед фамилией)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7. Еникеев, М. И. Общая, социальная и юридическая психология: краткий </w:t>
      </w:r>
      <w:proofErr w:type="spellStart"/>
      <w:r w:rsidRPr="004831D9">
        <w:rPr>
          <w:rFonts w:ascii="Times New Roman" w:hAnsi="Times New Roman" w:cs="Times New Roman"/>
          <w:sz w:val="28"/>
          <w:szCs w:val="28"/>
        </w:rPr>
        <w:t>энцикл</w:t>
      </w:r>
      <w:proofErr w:type="spellEnd"/>
      <w:r w:rsidRPr="004831D9">
        <w:rPr>
          <w:rFonts w:ascii="Times New Roman" w:hAnsi="Times New Roman" w:cs="Times New Roman"/>
          <w:sz w:val="28"/>
          <w:szCs w:val="28"/>
        </w:rPr>
        <w:t>. слов. / М. И. Еникеев, О. Л. Кочетков. — М.</w:t>
      </w:r>
      <w:proofErr w:type="gramStart"/>
      <w:r w:rsidRPr="004831D9">
        <w:rPr>
          <w:rFonts w:ascii="Times New Roman" w:hAnsi="Times New Roman" w:cs="Times New Roman"/>
          <w:sz w:val="28"/>
          <w:szCs w:val="28"/>
        </w:rPr>
        <w:t xml:space="preserve"> :</w:t>
      </w:r>
      <w:proofErr w:type="gramEnd"/>
      <w:r w:rsidRPr="004831D9">
        <w:rPr>
          <w:rFonts w:ascii="Times New Roman" w:hAnsi="Times New Roman" w:cs="Times New Roman"/>
          <w:sz w:val="28"/>
          <w:szCs w:val="28"/>
        </w:rPr>
        <w:t xml:space="preserve"> Юридическая литература, 1997. — 447 с.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8. Пивоваров, С. Э. Международный менеджмент: учеб. / С. Э. Пивоваров, Л. С. Тарасевич. — 4-е изд. — СПб</w:t>
      </w:r>
      <w:proofErr w:type="gramStart"/>
      <w:r w:rsidRPr="004831D9">
        <w:rPr>
          <w:rFonts w:ascii="Times New Roman" w:hAnsi="Times New Roman" w:cs="Times New Roman"/>
          <w:sz w:val="28"/>
          <w:szCs w:val="28"/>
        </w:rPr>
        <w:t>.</w:t>
      </w:r>
      <w:proofErr w:type="gramEnd"/>
      <w:r w:rsidRPr="004831D9">
        <w:rPr>
          <w:rFonts w:ascii="Times New Roman" w:hAnsi="Times New Roman" w:cs="Times New Roman"/>
          <w:sz w:val="28"/>
          <w:szCs w:val="28"/>
        </w:rPr>
        <w:t xml:space="preserve"> [</w:t>
      </w:r>
      <w:proofErr w:type="gramStart"/>
      <w:r w:rsidRPr="004831D9">
        <w:rPr>
          <w:rFonts w:ascii="Times New Roman" w:hAnsi="Times New Roman" w:cs="Times New Roman"/>
          <w:sz w:val="28"/>
          <w:szCs w:val="28"/>
        </w:rPr>
        <w:t>и</w:t>
      </w:r>
      <w:proofErr w:type="gramEnd"/>
      <w:r w:rsidRPr="004831D9">
        <w:rPr>
          <w:rFonts w:ascii="Times New Roman" w:hAnsi="Times New Roman" w:cs="Times New Roman"/>
          <w:sz w:val="28"/>
          <w:szCs w:val="28"/>
        </w:rPr>
        <w:t xml:space="preserve"> др.] : Питер, 2015. — 720 с. Книги более трех авторов (указываются под название книги, после него за косой чертой пишется фамилия одного автора и далее приводится [и др.])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9. Теория и практика связей с общественностью: учеб. / В. Н. </w:t>
      </w:r>
      <w:proofErr w:type="spellStart"/>
      <w:r w:rsidRPr="004831D9">
        <w:rPr>
          <w:rFonts w:ascii="Times New Roman" w:hAnsi="Times New Roman" w:cs="Times New Roman"/>
          <w:sz w:val="28"/>
          <w:szCs w:val="28"/>
        </w:rPr>
        <w:t>Филлипов</w:t>
      </w:r>
      <w:proofErr w:type="spellEnd"/>
      <w:r w:rsidRPr="004831D9">
        <w:rPr>
          <w:rFonts w:ascii="Times New Roman" w:hAnsi="Times New Roman" w:cs="Times New Roman"/>
          <w:sz w:val="28"/>
          <w:szCs w:val="28"/>
        </w:rPr>
        <w:t xml:space="preserve"> [и др.]. — 2-е изд. — СПб</w:t>
      </w:r>
      <w:proofErr w:type="gramStart"/>
      <w:r w:rsidRPr="004831D9">
        <w:rPr>
          <w:rFonts w:ascii="Times New Roman" w:hAnsi="Times New Roman" w:cs="Times New Roman"/>
          <w:sz w:val="28"/>
          <w:szCs w:val="28"/>
        </w:rPr>
        <w:t>.</w:t>
      </w:r>
      <w:proofErr w:type="gramEnd"/>
      <w:r w:rsidRPr="004831D9">
        <w:rPr>
          <w:rFonts w:ascii="Times New Roman" w:hAnsi="Times New Roman" w:cs="Times New Roman"/>
          <w:sz w:val="28"/>
          <w:szCs w:val="28"/>
        </w:rPr>
        <w:t xml:space="preserve"> [</w:t>
      </w:r>
      <w:proofErr w:type="gramStart"/>
      <w:r w:rsidRPr="004831D9">
        <w:rPr>
          <w:rFonts w:ascii="Times New Roman" w:hAnsi="Times New Roman" w:cs="Times New Roman"/>
          <w:sz w:val="28"/>
          <w:szCs w:val="28"/>
        </w:rPr>
        <w:t>и</w:t>
      </w:r>
      <w:proofErr w:type="gramEnd"/>
      <w:r w:rsidRPr="004831D9">
        <w:rPr>
          <w:rFonts w:ascii="Times New Roman" w:hAnsi="Times New Roman" w:cs="Times New Roman"/>
          <w:sz w:val="28"/>
          <w:szCs w:val="28"/>
        </w:rPr>
        <w:t xml:space="preserve"> др.] : Питер , 2017. — 240 с. </w:t>
      </w:r>
    </w:p>
    <w:p w:rsidR="004831D9" w:rsidRPr="00385E45" w:rsidRDefault="004831D9" w:rsidP="004831D9">
      <w:pPr>
        <w:adjustRightInd w:val="0"/>
        <w:snapToGrid w:val="0"/>
        <w:spacing w:after="0" w:line="360" w:lineRule="auto"/>
        <w:ind w:firstLine="709"/>
        <w:jc w:val="both"/>
        <w:rPr>
          <w:rFonts w:ascii="Times New Roman" w:hAnsi="Times New Roman" w:cs="Times New Roman"/>
          <w:i/>
          <w:sz w:val="28"/>
          <w:szCs w:val="28"/>
        </w:rPr>
      </w:pPr>
      <w:r w:rsidRPr="00385E45">
        <w:rPr>
          <w:rFonts w:ascii="Times New Roman" w:hAnsi="Times New Roman" w:cs="Times New Roman"/>
          <w:i/>
          <w:sz w:val="28"/>
          <w:szCs w:val="28"/>
        </w:rPr>
        <w:t xml:space="preserve">Книги без автора (указываются под заглавием (названием) книги, за косой чертой пишется фамилия редактора, составителя или другого ответственного лица)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10. Практический курс английского языка: 2 курс: учеб</w:t>
      </w:r>
      <w:proofErr w:type="gramStart"/>
      <w:r w:rsidRPr="004831D9">
        <w:rPr>
          <w:rFonts w:ascii="Times New Roman" w:hAnsi="Times New Roman" w:cs="Times New Roman"/>
          <w:sz w:val="28"/>
          <w:szCs w:val="28"/>
        </w:rPr>
        <w:t>.</w:t>
      </w:r>
      <w:proofErr w:type="gramEnd"/>
      <w:r w:rsidRPr="004831D9">
        <w:rPr>
          <w:rFonts w:ascii="Times New Roman" w:hAnsi="Times New Roman" w:cs="Times New Roman"/>
          <w:sz w:val="28"/>
          <w:szCs w:val="28"/>
        </w:rPr>
        <w:t xml:space="preserve"> </w:t>
      </w:r>
      <w:proofErr w:type="gramStart"/>
      <w:r w:rsidRPr="004831D9">
        <w:rPr>
          <w:rFonts w:ascii="Times New Roman" w:hAnsi="Times New Roman" w:cs="Times New Roman"/>
          <w:sz w:val="28"/>
          <w:szCs w:val="28"/>
        </w:rPr>
        <w:t>д</w:t>
      </w:r>
      <w:proofErr w:type="gramEnd"/>
      <w:r w:rsidRPr="004831D9">
        <w:rPr>
          <w:rFonts w:ascii="Times New Roman" w:hAnsi="Times New Roman" w:cs="Times New Roman"/>
          <w:sz w:val="28"/>
          <w:szCs w:val="28"/>
        </w:rPr>
        <w:t xml:space="preserve">ля вузов / под ред. В. Д. </w:t>
      </w:r>
      <w:proofErr w:type="spellStart"/>
      <w:r w:rsidRPr="004831D9">
        <w:rPr>
          <w:rFonts w:ascii="Times New Roman" w:hAnsi="Times New Roman" w:cs="Times New Roman"/>
          <w:sz w:val="28"/>
          <w:szCs w:val="28"/>
        </w:rPr>
        <w:t>Аракина</w:t>
      </w:r>
      <w:proofErr w:type="spellEnd"/>
      <w:r w:rsidRPr="004831D9">
        <w:rPr>
          <w:rFonts w:ascii="Times New Roman" w:hAnsi="Times New Roman" w:cs="Times New Roman"/>
          <w:sz w:val="28"/>
          <w:szCs w:val="28"/>
        </w:rPr>
        <w:t xml:space="preserve">. — 6-е изд., доп. и </w:t>
      </w:r>
      <w:proofErr w:type="spellStart"/>
      <w:r w:rsidRPr="004831D9">
        <w:rPr>
          <w:rFonts w:ascii="Times New Roman" w:hAnsi="Times New Roman" w:cs="Times New Roman"/>
          <w:sz w:val="28"/>
          <w:szCs w:val="28"/>
        </w:rPr>
        <w:t>испр</w:t>
      </w:r>
      <w:proofErr w:type="spellEnd"/>
      <w:r w:rsidRPr="004831D9">
        <w:rPr>
          <w:rFonts w:ascii="Times New Roman" w:hAnsi="Times New Roman" w:cs="Times New Roman"/>
          <w:sz w:val="28"/>
          <w:szCs w:val="28"/>
        </w:rPr>
        <w:t>. — М.</w:t>
      </w:r>
      <w:proofErr w:type="gramStart"/>
      <w:r w:rsidRPr="004831D9">
        <w:rPr>
          <w:rFonts w:ascii="Times New Roman" w:hAnsi="Times New Roman" w:cs="Times New Roman"/>
          <w:sz w:val="28"/>
          <w:szCs w:val="28"/>
        </w:rPr>
        <w:t xml:space="preserve"> :</w:t>
      </w:r>
      <w:proofErr w:type="gramEnd"/>
      <w:r w:rsidRPr="004831D9">
        <w:rPr>
          <w:rFonts w:ascii="Times New Roman" w:hAnsi="Times New Roman" w:cs="Times New Roman"/>
          <w:sz w:val="28"/>
          <w:szCs w:val="28"/>
        </w:rPr>
        <w:t xml:space="preserve"> ВЛАДОС, 2015. — 520 с. Словари и энциклопедии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11. Ожегов С. И. Словарь русского языка: Ок. 53 000 слов / Под общ. ред. проф. Л. И. Скворцова. — 24-е изд., </w:t>
      </w:r>
      <w:proofErr w:type="spellStart"/>
      <w:r w:rsidRPr="004831D9">
        <w:rPr>
          <w:rFonts w:ascii="Times New Roman" w:hAnsi="Times New Roman" w:cs="Times New Roman"/>
          <w:sz w:val="28"/>
          <w:szCs w:val="28"/>
        </w:rPr>
        <w:t>испр</w:t>
      </w:r>
      <w:proofErr w:type="spellEnd"/>
      <w:r w:rsidRPr="004831D9">
        <w:rPr>
          <w:rFonts w:ascii="Times New Roman" w:hAnsi="Times New Roman" w:cs="Times New Roman"/>
          <w:sz w:val="28"/>
          <w:szCs w:val="28"/>
        </w:rPr>
        <w:t xml:space="preserve">. — М.: Оникс, Мир и Образование, 2007. — 1200 с. </w:t>
      </w:r>
    </w:p>
    <w:p w:rsidR="004831D9" w:rsidRPr="00385E45" w:rsidRDefault="004831D9" w:rsidP="004831D9">
      <w:pPr>
        <w:adjustRightInd w:val="0"/>
        <w:snapToGrid w:val="0"/>
        <w:spacing w:after="0" w:line="360" w:lineRule="auto"/>
        <w:ind w:firstLine="709"/>
        <w:jc w:val="both"/>
        <w:rPr>
          <w:rFonts w:ascii="Times New Roman" w:hAnsi="Times New Roman" w:cs="Times New Roman"/>
          <w:i/>
          <w:sz w:val="28"/>
          <w:szCs w:val="28"/>
        </w:rPr>
      </w:pPr>
      <w:r w:rsidRPr="00385E45">
        <w:rPr>
          <w:rFonts w:ascii="Times New Roman" w:hAnsi="Times New Roman" w:cs="Times New Roman"/>
          <w:i/>
          <w:sz w:val="28"/>
          <w:szCs w:val="28"/>
        </w:rPr>
        <w:t xml:space="preserve">Статьи из газет и журналов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lastRenderedPageBreak/>
        <w:t xml:space="preserve">12. Бычкова, Л. С. Конструктивизм [Электронный ресурс] / Л. С. Бычкова // Информационное общество: электрон. науч. журнал. — 2008. — № 3. — URL: </w:t>
      </w:r>
      <w:proofErr w:type="spellStart"/>
      <w:r w:rsidRPr="004831D9">
        <w:rPr>
          <w:rFonts w:ascii="Times New Roman" w:hAnsi="Times New Roman" w:cs="Times New Roman"/>
          <w:sz w:val="28"/>
          <w:szCs w:val="28"/>
        </w:rPr>
        <w:t>http</w:t>
      </w:r>
      <w:proofErr w:type="spellEnd"/>
      <w:r w:rsidRPr="004831D9">
        <w:rPr>
          <w:rFonts w:ascii="Times New Roman" w:hAnsi="Times New Roman" w:cs="Times New Roman"/>
          <w:sz w:val="28"/>
          <w:szCs w:val="28"/>
        </w:rPr>
        <w:t>//</w:t>
      </w:r>
      <w:proofErr w:type="spellStart"/>
      <w:r w:rsidRPr="004831D9">
        <w:rPr>
          <w:rFonts w:ascii="Times New Roman" w:hAnsi="Times New Roman" w:cs="Times New Roman"/>
          <w:sz w:val="28"/>
          <w:szCs w:val="28"/>
        </w:rPr>
        <w:t>www.philosophy.ru</w:t>
      </w:r>
      <w:proofErr w:type="spellEnd"/>
      <w:r w:rsidRPr="004831D9">
        <w:rPr>
          <w:rFonts w:ascii="Times New Roman" w:hAnsi="Times New Roman" w:cs="Times New Roman"/>
          <w:sz w:val="28"/>
          <w:szCs w:val="28"/>
        </w:rPr>
        <w:t>/</w:t>
      </w:r>
      <w:proofErr w:type="spellStart"/>
      <w:r w:rsidRPr="004831D9">
        <w:rPr>
          <w:rFonts w:ascii="Times New Roman" w:hAnsi="Times New Roman" w:cs="Times New Roman"/>
          <w:sz w:val="28"/>
          <w:szCs w:val="28"/>
        </w:rPr>
        <w:t>edu</w:t>
      </w:r>
      <w:proofErr w:type="spellEnd"/>
      <w:r w:rsidRPr="004831D9">
        <w:rPr>
          <w:rFonts w:ascii="Times New Roman" w:hAnsi="Times New Roman" w:cs="Times New Roman"/>
          <w:sz w:val="28"/>
          <w:szCs w:val="28"/>
        </w:rPr>
        <w:t>/</w:t>
      </w:r>
      <w:proofErr w:type="spellStart"/>
      <w:r w:rsidRPr="004831D9">
        <w:rPr>
          <w:rFonts w:ascii="Times New Roman" w:hAnsi="Times New Roman" w:cs="Times New Roman"/>
          <w:sz w:val="28"/>
          <w:szCs w:val="28"/>
        </w:rPr>
        <w:t>ref</w:t>
      </w:r>
      <w:proofErr w:type="spellEnd"/>
      <w:r w:rsidRPr="004831D9">
        <w:rPr>
          <w:rFonts w:ascii="Times New Roman" w:hAnsi="Times New Roman" w:cs="Times New Roman"/>
          <w:sz w:val="28"/>
          <w:szCs w:val="28"/>
        </w:rPr>
        <w:t>/</w:t>
      </w:r>
      <w:proofErr w:type="spellStart"/>
      <w:r w:rsidRPr="004831D9">
        <w:rPr>
          <w:rFonts w:ascii="Times New Roman" w:hAnsi="Times New Roman" w:cs="Times New Roman"/>
          <w:sz w:val="28"/>
          <w:szCs w:val="28"/>
        </w:rPr>
        <w:t>enc</w:t>
      </w:r>
      <w:proofErr w:type="spellEnd"/>
      <w:r w:rsidRPr="004831D9">
        <w:rPr>
          <w:rFonts w:ascii="Times New Roman" w:hAnsi="Times New Roman" w:cs="Times New Roman"/>
          <w:sz w:val="28"/>
          <w:szCs w:val="28"/>
        </w:rPr>
        <w:t xml:space="preserve">/k.htm1 (12.02.2011).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13. МФУ </w:t>
      </w:r>
      <w:proofErr w:type="spellStart"/>
      <w:r w:rsidRPr="004831D9">
        <w:rPr>
          <w:rFonts w:ascii="Times New Roman" w:hAnsi="Times New Roman" w:cs="Times New Roman"/>
          <w:sz w:val="28"/>
          <w:szCs w:val="28"/>
        </w:rPr>
        <w:t>Xerox</w:t>
      </w:r>
      <w:proofErr w:type="spellEnd"/>
      <w:r w:rsidRPr="004831D9">
        <w:rPr>
          <w:rFonts w:ascii="Times New Roman" w:hAnsi="Times New Roman" w:cs="Times New Roman"/>
          <w:sz w:val="28"/>
          <w:szCs w:val="28"/>
        </w:rPr>
        <w:t xml:space="preserve"> </w:t>
      </w:r>
      <w:proofErr w:type="spellStart"/>
      <w:r w:rsidRPr="004831D9">
        <w:rPr>
          <w:rFonts w:ascii="Times New Roman" w:hAnsi="Times New Roman" w:cs="Times New Roman"/>
          <w:sz w:val="28"/>
          <w:szCs w:val="28"/>
        </w:rPr>
        <w:t>WorkCentre</w:t>
      </w:r>
      <w:proofErr w:type="spellEnd"/>
      <w:r w:rsidRPr="004831D9">
        <w:rPr>
          <w:rFonts w:ascii="Times New Roman" w:hAnsi="Times New Roman" w:cs="Times New Roman"/>
          <w:sz w:val="28"/>
          <w:szCs w:val="28"/>
        </w:rPr>
        <w:t xml:space="preserve"> 3335: Офисный универсал [Электронный ресурс] / А. </w:t>
      </w:r>
      <w:proofErr w:type="spellStart"/>
      <w:r w:rsidRPr="004831D9">
        <w:rPr>
          <w:rFonts w:ascii="Times New Roman" w:hAnsi="Times New Roman" w:cs="Times New Roman"/>
          <w:sz w:val="28"/>
          <w:szCs w:val="28"/>
        </w:rPr>
        <w:t>Динаев</w:t>
      </w:r>
      <w:proofErr w:type="spellEnd"/>
      <w:r w:rsidRPr="004831D9">
        <w:rPr>
          <w:rFonts w:ascii="Times New Roman" w:hAnsi="Times New Roman" w:cs="Times New Roman"/>
          <w:sz w:val="28"/>
          <w:szCs w:val="28"/>
        </w:rPr>
        <w:t xml:space="preserve"> // Мир ПК. — 2016. — № 12. — 28.11.2016. — URL: https://www.osp.ru/pcworld/2016/12/13051016 (24.12.2017). </w:t>
      </w:r>
    </w:p>
    <w:p w:rsidR="004831D9" w:rsidRPr="00385E45" w:rsidRDefault="004831D9" w:rsidP="004831D9">
      <w:pPr>
        <w:adjustRightInd w:val="0"/>
        <w:snapToGrid w:val="0"/>
        <w:spacing w:after="0" w:line="360" w:lineRule="auto"/>
        <w:ind w:firstLine="709"/>
        <w:jc w:val="both"/>
        <w:rPr>
          <w:rFonts w:ascii="Times New Roman" w:hAnsi="Times New Roman" w:cs="Times New Roman"/>
          <w:i/>
          <w:sz w:val="28"/>
          <w:szCs w:val="28"/>
          <w:lang w:val="en-US"/>
        </w:rPr>
      </w:pPr>
      <w:r w:rsidRPr="00385E45">
        <w:rPr>
          <w:rFonts w:ascii="Times New Roman" w:hAnsi="Times New Roman" w:cs="Times New Roman"/>
          <w:i/>
          <w:sz w:val="28"/>
          <w:szCs w:val="28"/>
        </w:rPr>
        <w:t>Иностранная</w:t>
      </w:r>
      <w:r w:rsidRPr="00385E45">
        <w:rPr>
          <w:rFonts w:ascii="Times New Roman" w:hAnsi="Times New Roman" w:cs="Times New Roman"/>
          <w:i/>
          <w:sz w:val="28"/>
          <w:szCs w:val="28"/>
          <w:lang w:val="en-US"/>
        </w:rPr>
        <w:t xml:space="preserve"> </w:t>
      </w:r>
      <w:r w:rsidRPr="00385E45">
        <w:rPr>
          <w:rFonts w:ascii="Times New Roman" w:hAnsi="Times New Roman" w:cs="Times New Roman"/>
          <w:i/>
          <w:sz w:val="28"/>
          <w:szCs w:val="28"/>
        </w:rPr>
        <w:t>литература</w:t>
      </w:r>
      <w:r w:rsidRPr="00385E45">
        <w:rPr>
          <w:rFonts w:ascii="Times New Roman" w:hAnsi="Times New Roman" w:cs="Times New Roman"/>
          <w:i/>
          <w:sz w:val="28"/>
          <w:szCs w:val="28"/>
          <w:lang w:val="en-US"/>
        </w:rPr>
        <w:t xml:space="preserve">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lang w:val="en-US"/>
        </w:rPr>
      </w:pPr>
      <w:r w:rsidRPr="004831D9">
        <w:rPr>
          <w:rFonts w:ascii="Times New Roman" w:hAnsi="Times New Roman" w:cs="Times New Roman"/>
          <w:sz w:val="28"/>
          <w:szCs w:val="28"/>
          <w:lang w:val="en-US"/>
        </w:rPr>
        <w:t xml:space="preserve">14. </w:t>
      </w:r>
      <w:proofErr w:type="spellStart"/>
      <w:r w:rsidRPr="004831D9">
        <w:rPr>
          <w:rFonts w:ascii="Times New Roman" w:hAnsi="Times New Roman" w:cs="Times New Roman"/>
          <w:sz w:val="28"/>
          <w:szCs w:val="28"/>
          <w:lang w:val="en-US"/>
        </w:rPr>
        <w:t>ZagurenkoA.G</w:t>
      </w:r>
      <w:proofErr w:type="spellEnd"/>
      <w:r w:rsidRPr="004831D9">
        <w:rPr>
          <w:rFonts w:ascii="Times New Roman" w:hAnsi="Times New Roman" w:cs="Times New Roman"/>
          <w:sz w:val="28"/>
          <w:szCs w:val="28"/>
          <w:lang w:val="en-US"/>
        </w:rPr>
        <w:t xml:space="preserve">., </w:t>
      </w:r>
      <w:proofErr w:type="spellStart"/>
      <w:r w:rsidRPr="004831D9">
        <w:rPr>
          <w:rFonts w:ascii="Times New Roman" w:hAnsi="Times New Roman" w:cs="Times New Roman"/>
          <w:sz w:val="28"/>
          <w:szCs w:val="28"/>
          <w:lang w:val="en-US"/>
        </w:rPr>
        <w:t>KorotovskikhV.A</w:t>
      </w:r>
      <w:proofErr w:type="spellEnd"/>
      <w:r w:rsidRPr="004831D9">
        <w:rPr>
          <w:rFonts w:ascii="Times New Roman" w:hAnsi="Times New Roman" w:cs="Times New Roman"/>
          <w:sz w:val="28"/>
          <w:szCs w:val="28"/>
          <w:lang w:val="en-US"/>
        </w:rPr>
        <w:t xml:space="preserve">., </w:t>
      </w:r>
      <w:proofErr w:type="spellStart"/>
      <w:r w:rsidRPr="004831D9">
        <w:rPr>
          <w:rFonts w:ascii="Times New Roman" w:hAnsi="Times New Roman" w:cs="Times New Roman"/>
          <w:sz w:val="28"/>
          <w:szCs w:val="28"/>
          <w:lang w:val="en-US"/>
        </w:rPr>
        <w:t>KolesnikovA.A</w:t>
      </w:r>
      <w:proofErr w:type="spellEnd"/>
      <w:r w:rsidRPr="004831D9">
        <w:rPr>
          <w:rFonts w:ascii="Times New Roman" w:hAnsi="Times New Roman" w:cs="Times New Roman"/>
          <w:sz w:val="28"/>
          <w:szCs w:val="28"/>
          <w:lang w:val="en-US"/>
        </w:rPr>
        <w:t xml:space="preserve">., </w:t>
      </w:r>
      <w:proofErr w:type="spellStart"/>
      <w:r w:rsidRPr="004831D9">
        <w:rPr>
          <w:rFonts w:ascii="Times New Roman" w:hAnsi="Times New Roman" w:cs="Times New Roman"/>
          <w:sz w:val="28"/>
          <w:szCs w:val="28"/>
          <w:lang w:val="en-US"/>
        </w:rPr>
        <w:t>Timonov</w:t>
      </w:r>
      <w:proofErr w:type="spellEnd"/>
      <w:r w:rsidRPr="004831D9">
        <w:rPr>
          <w:rFonts w:ascii="Times New Roman" w:hAnsi="Times New Roman" w:cs="Times New Roman"/>
          <w:sz w:val="28"/>
          <w:szCs w:val="28"/>
          <w:lang w:val="en-US"/>
        </w:rPr>
        <w:t xml:space="preserve"> A.V., </w:t>
      </w:r>
      <w:proofErr w:type="spellStart"/>
      <w:r w:rsidRPr="004831D9">
        <w:rPr>
          <w:rFonts w:ascii="Times New Roman" w:hAnsi="Times New Roman" w:cs="Times New Roman"/>
          <w:sz w:val="28"/>
          <w:szCs w:val="28"/>
          <w:lang w:val="en-US"/>
        </w:rPr>
        <w:t>Kardymon</w:t>
      </w:r>
      <w:proofErr w:type="spellEnd"/>
      <w:r w:rsidRPr="004831D9">
        <w:rPr>
          <w:rFonts w:ascii="Times New Roman" w:hAnsi="Times New Roman" w:cs="Times New Roman"/>
          <w:sz w:val="28"/>
          <w:szCs w:val="28"/>
          <w:lang w:val="en-US"/>
        </w:rPr>
        <w:t xml:space="preserve"> D.V. Technoeconomic optimization of the design of hydraulic fracturing. </w:t>
      </w:r>
      <w:proofErr w:type="spellStart"/>
      <w:proofErr w:type="gramStart"/>
      <w:r w:rsidRPr="004831D9">
        <w:rPr>
          <w:rFonts w:ascii="Times New Roman" w:hAnsi="Times New Roman" w:cs="Times New Roman"/>
          <w:sz w:val="28"/>
          <w:szCs w:val="28"/>
          <w:lang w:val="en-US"/>
        </w:rPr>
        <w:t>Neftyanoekhozyaistvo</w:t>
      </w:r>
      <w:proofErr w:type="spellEnd"/>
      <w:r w:rsidRPr="004831D9">
        <w:rPr>
          <w:rFonts w:ascii="Times New Roman" w:hAnsi="Times New Roman" w:cs="Times New Roman"/>
          <w:sz w:val="28"/>
          <w:szCs w:val="28"/>
          <w:lang w:val="en-US"/>
        </w:rPr>
        <w:t>[</w:t>
      </w:r>
      <w:proofErr w:type="gramEnd"/>
      <w:r w:rsidRPr="004831D9">
        <w:rPr>
          <w:rFonts w:ascii="Times New Roman" w:hAnsi="Times New Roman" w:cs="Times New Roman"/>
          <w:sz w:val="28"/>
          <w:szCs w:val="28"/>
          <w:lang w:val="en-US"/>
        </w:rPr>
        <w:t xml:space="preserve">Oil Industry], 2008, no.11, pp. 54-57. (in Russian). </w:t>
      </w:r>
    </w:p>
    <w:p w:rsidR="00385E45"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lang w:val="en-US"/>
        </w:rPr>
        <w:t xml:space="preserve">15. </w:t>
      </w:r>
      <w:proofErr w:type="spellStart"/>
      <w:r w:rsidRPr="004831D9">
        <w:rPr>
          <w:rFonts w:ascii="Times New Roman" w:hAnsi="Times New Roman" w:cs="Times New Roman"/>
          <w:sz w:val="28"/>
          <w:szCs w:val="28"/>
          <w:lang w:val="en-US"/>
        </w:rPr>
        <w:t>Sergeev</w:t>
      </w:r>
      <w:proofErr w:type="spellEnd"/>
      <w:r w:rsidRPr="004831D9">
        <w:rPr>
          <w:rFonts w:ascii="Times New Roman" w:hAnsi="Times New Roman" w:cs="Times New Roman"/>
          <w:sz w:val="28"/>
          <w:szCs w:val="28"/>
          <w:lang w:val="en-US"/>
        </w:rPr>
        <w:t xml:space="preserve"> A., </w:t>
      </w:r>
      <w:proofErr w:type="spellStart"/>
      <w:r w:rsidRPr="004831D9">
        <w:rPr>
          <w:rFonts w:ascii="Times New Roman" w:hAnsi="Times New Roman" w:cs="Times New Roman"/>
          <w:sz w:val="28"/>
          <w:szCs w:val="28"/>
          <w:lang w:val="en-US"/>
        </w:rPr>
        <w:t>Tereshchenko</w:t>
      </w:r>
      <w:proofErr w:type="spellEnd"/>
      <w:r w:rsidRPr="004831D9">
        <w:rPr>
          <w:rFonts w:ascii="Times New Roman" w:hAnsi="Times New Roman" w:cs="Times New Roman"/>
          <w:sz w:val="28"/>
          <w:szCs w:val="28"/>
          <w:lang w:val="en-US"/>
        </w:rPr>
        <w:t xml:space="preserve"> T. Considering the economical nature of investment agreement when deciding practical issues (on example of the lease agreement) </w:t>
      </w:r>
      <w:proofErr w:type="spellStart"/>
      <w:proofErr w:type="gramStart"/>
      <w:r w:rsidRPr="004831D9">
        <w:rPr>
          <w:rFonts w:ascii="Times New Roman" w:hAnsi="Times New Roman" w:cs="Times New Roman"/>
          <w:sz w:val="28"/>
          <w:szCs w:val="28"/>
          <w:lang w:val="en-US"/>
        </w:rPr>
        <w:t>Pravo</w:t>
      </w:r>
      <w:proofErr w:type="spellEnd"/>
      <w:r w:rsidRPr="004831D9">
        <w:rPr>
          <w:rFonts w:ascii="Times New Roman" w:hAnsi="Times New Roman" w:cs="Times New Roman"/>
          <w:sz w:val="28"/>
          <w:szCs w:val="28"/>
          <w:lang w:val="en-US"/>
        </w:rPr>
        <w:t>[</w:t>
      </w:r>
      <w:proofErr w:type="gramEnd"/>
      <w:r w:rsidRPr="004831D9">
        <w:rPr>
          <w:rFonts w:ascii="Times New Roman" w:hAnsi="Times New Roman" w:cs="Times New Roman"/>
          <w:sz w:val="28"/>
          <w:szCs w:val="28"/>
          <w:lang w:val="en-US"/>
        </w:rPr>
        <w:t xml:space="preserve">Law], V. 1, I. 4, p. 219-223. </w:t>
      </w:r>
      <w:r w:rsidRPr="004831D9">
        <w:rPr>
          <w:rFonts w:ascii="Times New Roman" w:hAnsi="Times New Roman" w:cs="Times New Roman"/>
          <w:sz w:val="28"/>
          <w:szCs w:val="28"/>
        </w:rPr>
        <w:t>(</w:t>
      </w:r>
      <w:proofErr w:type="spellStart"/>
      <w:r w:rsidRPr="004831D9">
        <w:rPr>
          <w:rFonts w:ascii="Times New Roman" w:hAnsi="Times New Roman" w:cs="Times New Roman"/>
          <w:sz w:val="28"/>
          <w:szCs w:val="28"/>
        </w:rPr>
        <w:t>in</w:t>
      </w:r>
      <w:proofErr w:type="spellEnd"/>
      <w:r w:rsidRPr="004831D9">
        <w:rPr>
          <w:rFonts w:ascii="Times New Roman" w:hAnsi="Times New Roman" w:cs="Times New Roman"/>
          <w:sz w:val="28"/>
          <w:szCs w:val="28"/>
        </w:rPr>
        <w:t xml:space="preserve"> </w:t>
      </w:r>
      <w:proofErr w:type="spellStart"/>
      <w:r w:rsidRPr="004831D9">
        <w:rPr>
          <w:rFonts w:ascii="Times New Roman" w:hAnsi="Times New Roman" w:cs="Times New Roman"/>
          <w:sz w:val="28"/>
          <w:szCs w:val="28"/>
        </w:rPr>
        <w:t>Russian</w:t>
      </w:r>
      <w:proofErr w:type="spellEnd"/>
      <w:r w:rsidRPr="004831D9">
        <w:rPr>
          <w:rFonts w:ascii="Times New Roman" w:hAnsi="Times New Roman" w:cs="Times New Roman"/>
          <w:sz w:val="28"/>
          <w:szCs w:val="28"/>
        </w:rPr>
        <w:t xml:space="preserve">) DOI: 10.12737/985. </w:t>
      </w:r>
    </w:p>
    <w:p w:rsidR="004831D9" w:rsidRPr="00385E45" w:rsidRDefault="004831D9" w:rsidP="004831D9">
      <w:pPr>
        <w:adjustRightInd w:val="0"/>
        <w:snapToGrid w:val="0"/>
        <w:spacing w:after="0" w:line="360" w:lineRule="auto"/>
        <w:ind w:firstLine="709"/>
        <w:jc w:val="both"/>
        <w:rPr>
          <w:rFonts w:ascii="Times New Roman" w:hAnsi="Times New Roman" w:cs="Times New Roman"/>
          <w:i/>
          <w:sz w:val="28"/>
          <w:szCs w:val="28"/>
        </w:rPr>
      </w:pPr>
      <w:r w:rsidRPr="00385E45">
        <w:rPr>
          <w:rFonts w:ascii="Times New Roman" w:hAnsi="Times New Roman" w:cs="Times New Roman"/>
          <w:i/>
          <w:sz w:val="28"/>
          <w:szCs w:val="28"/>
        </w:rPr>
        <w:t xml:space="preserve">Интернет-ресурс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16. БД ППР [Электронный ресурс]</w:t>
      </w:r>
      <w:proofErr w:type="gramStart"/>
      <w:r w:rsidRPr="004831D9">
        <w:rPr>
          <w:rFonts w:ascii="Times New Roman" w:hAnsi="Times New Roman" w:cs="Times New Roman"/>
          <w:sz w:val="28"/>
          <w:szCs w:val="28"/>
        </w:rPr>
        <w:t xml:space="preserve"> :</w:t>
      </w:r>
      <w:proofErr w:type="gramEnd"/>
      <w:r w:rsidRPr="004831D9">
        <w:rPr>
          <w:rFonts w:ascii="Times New Roman" w:hAnsi="Times New Roman" w:cs="Times New Roman"/>
          <w:sz w:val="28"/>
          <w:szCs w:val="28"/>
        </w:rPr>
        <w:t xml:space="preserve"> база данных «Промышленная продукция России» (</w:t>
      </w:r>
      <w:proofErr w:type="spellStart"/>
      <w:r w:rsidRPr="004831D9">
        <w:rPr>
          <w:rFonts w:ascii="Times New Roman" w:hAnsi="Times New Roman" w:cs="Times New Roman"/>
          <w:sz w:val="28"/>
          <w:szCs w:val="28"/>
        </w:rPr>
        <w:t>Росинформресурс</w:t>
      </w:r>
      <w:proofErr w:type="spellEnd"/>
      <w:r w:rsidRPr="004831D9">
        <w:rPr>
          <w:rFonts w:ascii="Times New Roman" w:hAnsi="Times New Roman" w:cs="Times New Roman"/>
          <w:sz w:val="28"/>
          <w:szCs w:val="28"/>
        </w:rPr>
        <w:t>). - М., 2016. - Электрон</w:t>
      </w:r>
      <w:proofErr w:type="gramStart"/>
      <w:r w:rsidRPr="004831D9">
        <w:rPr>
          <w:rFonts w:ascii="Times New Roman" w:hAnsi="Times New Roman" w:cs="Times New Roman"/>
          <w:sz w:val="28"/>
          <w:szCs w:val="28"/>
        </w:rPr>
        <w:t>.</w:t>
      </w:r>
      <w:proofErr w:type="gramEnd"/>
      <w:r w:rsidRPr="004831D9">
        <w:rPr>
          <w:rFonts w:ascii="Times New Roman" w:hAnsi="Times New Roman" w:cs="Times New Roman"/>
          <w:sz w:val="28"/>
          <w:szCs w:val="28"/>
        </w:rPr>
        <w:t xml:space="preserve"> </w:t>
      </w:r>
      <w:proofErr w:type="gramStart"/>
      <w:r w:rsidRPr="004831D9">
        <w:rPr>
          <w:rFonts w:ascii="Times New Roman" w:hAnsi="Times New Roman" w:cs="Times New Roman"/>
          <w:sz w:val="28"/>
          <w:szCs w:val="28"/>
        </w:rPr>
        <w:t>д</w:t>
      </w:r>
      <w:proofErr w:type="gramEnd"/>
      <w:r w:rsidRPr="004831D9">
        <w:rPr>
          <w:rFonts w:ascii="Times New Roman" w:hAnsi="Times New Roman" w:cs="Times New Roman"/>
          <w:sz w:val="28"/>
          <w:szCs w:val="28"/>
        </w:rPr>
        <w:t xml:space="preserve">ан. и </w:t>
      </w:r>
      <w:proofErr w:type="spellStart"/>
      <w:r w:rsidRPr="004831D9">
        <w:rPr>
          <w:rFonts w:ascii="Times New Roman" w:hAnsi="Times New Roman" w:cs="Times New Roman"/>
          <w:sz w:val="28"/>
          <w:szCs w:val="28"/>
        </w:rPr>
        <w:t>прогр</w:t>
      </w:r>
      <w:proofErr w:type="spellEnd"/>
      <w:r w:rsidRPr="004831D9">
        <w:rPr>
          <w:rFonts w:ascii="Times New Roman" w:hAnsi="Times New Roman" w:cs="Times New Roman"/>
          <w:sz w:val="28"/>
          <w:szCs w:val="28"/>
        </w:rPr>
        <w:t xml:space="preserve">. - 1 электрон. опт. диск CDROM.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17. </w:t>
      </w:r>
      <w:proofErr w:type="spellStart"/>
      <w:r w:rsidRPr="004831D9">
        <w:rPr>
          <w:rFonts w:ascii="Times New Roman" w:hAnsi="Times New Roman" w:cs="Times New Roman"/>
          <w:sz w:val="28"/>
          <w:szCs w:val="28"/>
        </w:rPr>
        <w:t>Габец</w:t>
      </w:r>
      <w:proofErr w:type="spellEnd"/>
      <w:r w:rsidRPr="004831D9">
        <w:rPr>
          <w:rFonts w:ascii="Times New Roman" w:hAnsi="Times New Roman" w:cs="Times New Roman"/>
          <w:sz w:val="28"/>
          <w:szCs w:val="28"/>
        </w:rPr>
        <w:t>, А. П. 1С</w:t>
      </w:r>
      <w:proofErr w:type="gramStart"/>
      <w:r w:rsidRPr="004831D9">
        <w:rPr>
          <w:rFonts w:ascii="Times New Roman" w:hAnsi="Times New Roman" w:cs="Times New Roman"/>
          <w:sz w:val="28"/>
          <w:szCs w:val="28"/>
        </w:rPr>
        <w:t>:П</w:t>
      </w:r>
      <w:proofErr w:type="gramEnd"/>
      <w:r w:rsidRPr="004831D9">
        <w:rPr>
          <w:rFonts w:ascii="Times New Roman" w:hAnsi="Times New Roman" w:cs="Times New Roman"/>
          <w:sz w:val="28"/>
          <w:szCs w:val="28"/>
        </w:rPr>
        <w:t xml:space="preserve">редприятие 8.0. [Текст] : простые примеры </w:t>
      </w:r>
      <w:proofErr w:type="spellStart"/>
      <w:r w:rsidRPr="004831D9">
        <w:rPr>
          <w:rFonts w:ascii="Times New Roman" w:hAnsi="Times New Roman" w:cs="Times New Roman"/>
          <w:sz w:val="28"/>
          <w:szCs w:val="28"/>
        </w:rPr>
        <w:t>разраб</w:t>
      </w:r>
      <w:proofErr w:type="spellEnd"/>
      <w:r w:rsidRPr="004831D9">
        <w:rPr>
          <w:rFonts w:ascii="Times New Roman" w:hAnsi="Times New Roman" w:cs="Times New Roman"/>
          <w:sz w:val="28"/>
          <w:szCs w:val="28"/>
        </w:rPr>
        <w:t xml:space="preserve">. / А. П. </w:t>
      </w:r>
      <w:proofErr w:type="spellStart"/>
      <w:r w:rsidRPr="004831D9">
        <w:rPr>
          <w:rFonts w:ascii="Times New Roman" w:hAnsi="Times New Roman" w:cs="Times New Roman"/>
          <w:sz w:val="28"/>
          <w:szCs w:val="28"/>
        </w:rPr>
        <w:t>Габец</w:t>
      </w:r>
      <w:proofErr w:type="spellEnd"/>
      <w:r w:rsidRPr="004831D9">
        <w:rPr>
          <w:rFonts w:ascii="Times New Roman" w:hAnsi="Times New Roman" w:cs="Times New Roman"/>
          <w:sz w:val="28"/>
          <w:szCs w:val="28"/>
        </w:rPr>
        <w:t>, Д. И. Гончаров. - М. : 1С-Паблишинг, 2005. - 420 с. : ил. ; 21 см. + 1 электрон</w:t>
      </w:r>
      <w:proofErr w:type="gramStart"/>
      <w:r w:rsidRPr="004831D9">
        <w:rPr>
          <w:rFonts w:ascii="Times New Roman" w:hAnsi="Times New Roman" w:cs="Times New Roman"/>
          <w:sz w:val="28"/>
          <w:szCs w:val="28"/>
        </w:rPr>
        <w:t>.</w:t>
      </w:r>
      <w:proofErr w:type="gramEnd"/>
      <w:r w:rsidRPr="004831D9">
        <w:rPr>
          <w:rFonts w:ascii="Times New Roman" w:hAnsi="Times New Roman" w:cs="Times New Roman"/>
          <w:sz w:val="28"/>
          <w:szCs w:val="28"/>
        </w:rPr>
        <w:t xml:space="preserve"> </w:t>
      </w:r>
      <w:proofErr w:type="gramStart"/>
      <w:r w:rsidRPr="004831D9">
        <w:rPr>
          <w:rFonts w:ascii="Times New Roman" w:hAnsi="Times New Roman" w:cs="Times New Roman"/>
          <w:sz w:val="28"/>
          <w:szCs w:val="28"/>
        </w:rPr>
        <w:t>о</w:t>
      </w:r>
      <w:proofErr w:type="gramEnd"/>
      <w:r w:rsidRPr="004831D9">
        <w:rPr>
          <w:rFonts w:ascii="Times New Roman" w:hAnsi="Times New Roman" w:cs="Times New Roman"/>
          <w:sz w:val="28"/>
          <w:szCs w:val="28"/>
        </w:rPr>
        <w:t>пт. диск. - Указ</w:t>
      </w:r>
      <w:proofErr w:type="gramStart"/>
      <w:r w:rsidRPr="004831D9">
        <w:rPr>
          <w:rFonts w:ascii="Times New Roman" w:hAnsi="Times New Roman" w:cs="Times New Roman"/>
          <w:sz w:val="28"/>
          <w:szCs w:val="28"/>
        </w:rPr>
        <w:t xml:space="preserve">. : </w:t>
      </w:r>
      <w:proofErr w:type="gramEnd"/>
      <w:r w:rsidRPr="004831D9">
        <w:rPr>
          <w:rFonts w:ascii="Times New Roman" w:hAnsi="Times New Roman" w:cs="Times New Roman"/>
          <w:sz w:val="28"/>
          <w:szCs w:val="28"/>
        </w:rPr>
        <w:t xml:space="preserve">с. 389-420.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18. Фетисов, В. А. Организационно-правовые основы </w:t>
      </w:r>
      <w:proofErr w:type="spellStart"/>
      <w:r w:rsidRPr="004831D9">
        <w:rPr>
          <w:rFonts w:ascii="Times New Roman" w:hAnsi="Times New Roman" w:cs="Times New Roman"/>
          <w:sz w:val="28"/>
          <w:szCs w:val="28"/>
        </w:rPr>
        <w:t>информационнойбезопасности</w:t>
      </w:r>
      <w:proofErr w:type="spellEnd"/>
      <w:r w:rsidRPr="004831D9">
        <w:rPr>
          <w:rFonts w:ascii="Times New Roman" w:hAnsi="Times New Roman" w:cs="Times New Roman"/>
          <w:sz w:val="28"/>
          <w:szCs w:val="28"/>
        </w:rPr>
        <w:t xml:space="preserve"> [Электронный ресурс] / В. А. Фетисов // Концептуальные проблемы информационной безопасности в союзе России: материалы </w:t>
      </w:r>
      <w:proofErr w:type="spellStart"/>
      <w:r w:rsidRPr="004831D9">
        <w:rPr>
          <w:rFonts w:ascii="Times New Roman" w:hAnsi="Times New Roman" w:cs="Times New Roman"/>
          <w:sz w:val="28"/>
          <w:szCs w:val="28"/>
        </w:rPr>
        <w:t>науч</w:t>
      </w:r>
      <w:proofErr w:type="spellEnd"/>
      <w:r w:rsidRPr="004831D9">
        <w:rPr>
          <w:rFonts w:ascii="Times New Roman" w:hAnsi="Times New Roman" w:cs="Times New Roman"/>
          <w:sz w:val="28"/>
          <w:szCs w:val="28"/>
        </w:rPr>
        <w:t xml:space="preserve">.- </w:t>
      </w:r>
      <w:proofErr w:type="spellStart"/>
      <w:r w:rsidRPr="004831D9">
        <w:rPr>
          <w:rFonts w:ascii="Times New Roman" w:hAnsi="Times New Roman" w:cs="Times New Roman"/>
          <w:sz w:val="28"/>
          <w:szCs w:val="28"/>
        </w:rPr>
        <w:t>практ</w:t>
      </w:r>
      <w:proofErr w:type="spellEnd"/>
      <w:r w:rsidRPr="004831D9">
        <w:rPr>
          <w:rFonts w:ascii="Times New Roman" w:hAnsi="Times New Roman" w:cs="Times New Roman"/>
          <w:sz w:val="28"/>
          <w:szCs w:val="28"/>
        </w:rPr>
        <w:t xml:space="preserve">. </w:t>
      </w:r>
      <w:proofErr w:type="spellStart"/>
      <w:r w:rsidRPr="004831D9">
        <w:rPr>
          <w:rFonts w:ascii="Times New Roman" w:hAnsi="Times New Roman" w:cs="Times New Roman"/>
          <w:sz w:val="28"/>
          <w:szCs w:val="28"/>
        </w:rPr>
        <w:t>конф</w:t>
      </w:r>
      <w:proofErr w:type="spellEnd"/>
      <w:r w:rsidRPr="004831D9">
        <w:rPr>
          <w:rFonts w:ascii="Times New Roman" w:hAnsi="Times New Roman" w:cs="Times New Roman"/>
          <w:sz w:val="28"/>
          <w:szCs w:val="28"/>
        </w:rPr>
        <w:t xml:space="preserve">. — Минск, 2000. — URL: http:// </w:t>
      </w:r>
      <w:proofErr w:type="spellStart"/>
      <w:r w:rsidRPr="004831D9">
        <w:rPr>
          <w:rFonts w:ascii="Times New Roman" w:hAnsi="Times New Roman" w:cs="Times New Roman"/>
          <w:sz w:val="28"/>
          <w:szCs w:val="28"/>
        </w:rPr>
        <w:t>jurfak.spb.ru</w:t>
      </w:r>
      <w:proofErr w:type="spellEnd"/>
      <w:r w:rsidRPr="004831D9">
        <w:rPr>
          <w:rFonts w:ascii="Times New Roman" w:hAnsi="Times New Roman" w:cs="Times New Roman"/>
          <w:sz w:val="28"/>
          <w:szCs w:val="28"/>
        </w:rPr>
        <w:t>/</w:t>
      </w:r>
      <w:proofErr w:type="spellStart"/>
      <w:r w:rsidRPr="004831D9">
        <w:rPr>
          <w:rFonts w:ascii="Times New Roman" w:hAnsi="Times New Roman" w:cs="Times New Roman"/>
          <w:sz w:val="28"/>
          <w:szCs w:val="28"/>
        </w:rPr>
        <w:t>conference</w:t>
      </w:r>
      <w:proofErr w:type="spellEnd"/>
      <w:r w:rsidRPr="004831D9">
        <w:rPr>
          <w:rFonts w:ascii="Times New Roman" w:hAnsi="Times New Roman" w:cs="Times New Roman"/>
          <w:sz w:val="28"/>
          <w:szCs w:val="28"/>
        </w:rPr>
        <w:t xml:space="preserve">/18102000/material_conf.htm (29.10.2017). </w:t>
      </w:r>
    </w:p>
    <w:p w:rsid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t xml:space="preserve">19. Глоссарий базовых терминов по информационному обществу [Электронный ресурс]. — URL: www.url: http://www/iis/ru/glossary/ (10.12.2004). </w:t>
      </w:r>
    </w:p>
    <w:p w:rsidR="004831D9" w:rsidRPr="004831D9" w:rsidRDefault="004831D9" w:rsidP="004831D9">
      <w:pPr>
        <w:adjustRightInd w:val="0"/>
        <w:snapToGrid w:val="0"/>
        <w:spacing w:after="0" w:line="360" w:lineRule="auto"/>
        <w:ind w:firstLine="709"/>
        <w:jc w:val="both"/>
        <w:rPr>
          <w:rFonts w:ascii="Times New Roman" w:hAnsi="Times New Roman" w:cs="Times New Roman"/>
          <w:sz w:val="28"/>
          <w:szCs w:val="28"/>
        </w:rPr>
      </w:pPr>
      <w:r w:rsidRPr="004831D9">
        <w:rPr>
          <w:rFonts w:ascii="Times New Roman" w:hAnsi="Times New Roman" w:cs="Times New Roman"/>
          <w:sz w:val="28"/>
          <w:szCs w:val="28"/>
        </w:rPr>
        <w:lastRenderedPageBreak/>
        <w:t>20. Логинов, Б. Р. Библиотечные стандарты и стандартизация в области информационно-поисковых систем: состояние дел и направления дальнейших исследований [Электронный ресурс] / Б. Р. Логинов, И. Б. Цветкова // Электронные библиотеки</w:t>
      </w:r>
      <w:proofErr w:type="gramStart"/>
      <w:r w:rsidRPr="004831D9">
        <w:rPr>
          <w:rFonts w:ascii="Times New Roman" w:hAnsi="Times New Roman" w:cs="Times New Roman"/>
          <w:sz w:val="28"/>
          <w:szCs w:val="28"/>
        </w:rPr>
        <w:t xml:space="preserve"> :</w:t>
      </w:r>
      <w:proofErr w:type="gramEnd"/>
      <w:r w:rsidRPr="004831D9">
        <w:rPr>
          <w:rFonts w:ascii="Times New Roman" w:hAnsi="Times New Roman" w:cs="Times New Roman"/>
          <w:sz w:val="28"/>
          <w:szCs w:val="28"/>
        </w:rPr>
        <w:t xml:space="preserve"> Рос</w:t>
      </w:r>
      <w:proofErr w:type="gramStart"/>
      <w:r w:rsidRPr="004831D9">
        <w:rPr>
          <w:rFonts w:ascii="Times New Roman" w:hAnsi="Times New Roman" w:cs="Times New Roman"/>
          <w:sz w:val="28"/>
          <w:szCs w:val="28"/>
        </w:rPr>
        <w:t>.</w:t>
      </w:r>
      <w:proofErr w:type="gramEnd"/>
      <w:r w:rsidRPr="004831D9">
        <w:rPr>
          <w:rFonts w:ascii="Times New Roman" w:hAnsi="Times New Roman" w:cs="Times New Roman"/>
          <w:sz w:val="28"/>
          <w:szCs w:val="28"/>
        </w:rPr>
        <w:t xml:space="preserve"> </w:t>
      </w:r>
      <w:proofErr w:type="gramStart"/>
      <w:r w:rsidRPr="004831D9">
        <w:rPr>
          <w:rFonts w:ascii="Times New Roman" w:hAnsi="Times New Roman" w:cs="Times New Roman"/>
          <w:sz w:val="28"/>
          <w:szCs w:val="28"/>
        </w:rPr>
        <w:t>н</w:t>
      </w:r>
      <w:proofErr w:type="gramEnd"/>
      <w:r w:rsidRPr="004831D9">
        <w:rPr>
          <w:rFonts w:ascii="Times New Roman" w:hAnsi="Times New Roman" w:cs="Times New Roman"/>
          <w:sz w:val="28"/>
          <w:szCs w:val="28"/>
        </w:rPr>
        <w:t xml:space="preserve">ауч. электрон. журн. — 2001. — Т. 4, </w:t>
      </w:r>
      <w:proofErr w:type="spellStart"/>
      <w:r w:rsidRPr="004831D9">
        <w:rPr>
          <w:rFonts w:ascii="Times New Roman" w:hAnsi="Times New Roman" w:cs="Times New Roman"/>
          <w:sz w:val="28"/>
          <w:szCs w:val="28"/>
        </w:rPr>
        <w:t>вып</w:t>
      </w:r>
      <w:proofErr w:type="spellEnd"/>
      <w:r w:rsidRPr="004831D9">
        <w:rPr>
          <w:rFonts w:ascii="Times New Roman" w:hAnsi="Times New Roman" w:cs="Times New Roman"/>
          <w:sz w:val="28"/>
          <w:szCs w:val="28"/>
        </w:rPr>
        <w:t>. 4 — URL: www.url: http://www.elbib.ru/index.phtml?page=elbib/rus/journal/2001/part4/LCh (10.12.2017).</w:t>
      </w:r>
    </w:p>
    <w:p w:rsidR="004831D9" w:rsidRDefault="00751845">
      <w:pPr>
        <w:rPr>
          <w:rFonts w:ascii="Times New Roman" w:hAnsi="Times New Roman" w:cs="Times New Roman"/>
          <w:sz w:val="24"/>
          <w:szCs w:val="24"/>
        </w:rPr>
      </w:pPr>
      <w:r>
        <w:rPr>
          <w:rFonts w:ascii="Times New Roman" w:hAnsi="Times New Roman" w:cs="Times New Roman"/>
          <w:sz w:val="24"/>
          <w:szCs w:val="24"/>
        </w:rPr>
        <w:br w:type="page"/>
      </w:r>
    </w:p>
    <w:p w:rsidR="004831D9" w:rsidRDefault="004831D9" w:rsidP="004831D9">
      <w:pPr>
        <w:pStyle w:val="a3"/>
        <w:rPr>
          <w:rFonts w:cs="Times New Roman"/>
          <w:sz w:val="24"/>
          <w:szCs w:val="24"/>
        </w:rPr>
      </w:pPr>
      <w:bookmarkStart w:id="8" w:name="_Toc33702272"/>
      <w:r>
        <w:lastRenderedPageBreak/>
        <w:t>Ссылки в тексте работы</w:t>
      </w:r>
      <w:bookmarkEnd w:id="8"/>
    </w:p>
    <w:p w:rsidR="00842796" w:rsidRPr="00842796" w:rsidRDefault="004831D9" w:rsidP="00842796">
      <w:pPr>
        <w:adjustRightInd w:val="0"/>
        <w:snapToGrid w:val="0"/>
        <w:spacing w:after="0" w:line="360" w:lineRule="auto"/>
        <w:ind w:firstLine="709"/>
        <w:jc w:val="both"/>
        <w:rPr>
          <w:rFonts w:ascii="Times New Roman" w:hAnsi="Times New Roman" w:cs="Times New Roman"/>
          <w:sz w:val="28"/>
          <w:szCs w:val="28"/>
        </w:rPr>
      </w:pPr>
      <w:r w:rsidRPr="00385E45">
        <w:rPr>
          <w:rFonts w:ascii="Times New Roman" w:hAnsi="Times New Roman" w:cs="Times New Roman"/>
          <w:sz w:val="28"/>
          <w:szCs w:val="28"/>
        </w:rPr>
        <w:t>Ссылки в тексте работы обязательны для указания сведений о первоисточнике, из которого используются цитаты, цифровые данные. Отсутствие ссылки представляет собой нарушение авторских прав. Ссылки в тексте на источники осуществляются путем приведения номера по списку источников. Номер источника по списку заключается в квадратные скобки, например, [2]. При использовании сведений, материалов из монографий, обзорных статей, учебников и других источников с большим количеством страниц в том месте работы, где дается ссылка, необходимо указать номера страниц, иллюстраций, таблиц, формул, на которые дается ссылка в работе. Например, [10, c. 225, табл. 1] (здесь 10 – номер источника в списке, 225 – номер страницы, 1 – номер таблицы).</w:t>
      </w:r>
      <w:r>
        <w:br w:type="page"/>
      </w:r>
    </w:p>
    <w:p w:rsidR="00BF7F3E" w:rsidRDefault="00BF7F3E" w:rsidP="00BF7F3E">
      <w:pPr>
        <w:pStyle w:val="a3"/>
      </w:pPr>
      <w:bookmarkStart w:id="9" w:name="_Toc33702273"/>
      <w:r>
        <w:lastRenderedPageBreak/>
        <w:t>Оформление с</w:t>
      </w:r>
      <w:r w:rsidR="00751845">
        <w:t>одержани</w:t>
      </w:r>
      <w:r>
        <w:t>я</w:t>
      </w:r>
      <w:bookmarkEnd w:id="9"/>
      <w:r w:rsidR="00751845">
        <w:t xml:space="preserve"> </w:t>
      </w:r>
    </w:p>
    <w:p w:rsidR="00751845" w:rsidRPr="00385E45" w:rsidRDefault="00751845" w:rsidP="00385E45">
      <w:pPr>
        <w:spacing w:after="0" w:line="360" w:lineRule="auto"/>
        <w:ind w:firstLine="709"/>
        <w:jc w:val="both"/>
        <w:rPr>
          <w:rFonts w:ascii="Times New Roman" w:hAnsi="Times New Roman" w:cs="Times New Roman"/>
          <w:sz w:val="28"/>
          <w:szCs w:val="28"/>
        </w:rPr>
      </w:pPr>
      <w:r w:rsidRPr="00385E45">
        <w:rPr>
          <w:rFonts w:ascii="Times New Roman" w:hAnsi="Times New Roman" w:cs="Times New Roman"/>
          <w:sz w:val="28"/>
          <w:szCs w:val="28"/>
        </w:rPr>
        <w:t>Содержание включает введение, наименование всех разделов, подразделов, заключение, список источников, наименование приложений с указанием номеров страниц, с которых начинаются эти элементы пояснительной записки.</w:t>
      </w:r>
    </w:p>
    <w:p w:rsidR="00842796" w:rsidRPr="00842796" w:rsidRDefault="00751845" w:rsidP="00842796">
      <w:pPr>
        <w:pStyle w:val="a3"/>
      </w:pPr>
      <w:bookmarkStart w:id="10" w:name="_Toc33702274"/>
      <w:r>
        <w:rPr>
          <w:noProof/>
        </w:rPr>
        <w:drawing>
          <wp:inline distT="0" distB="0" distL="0" distR="0">
            <wp:extent cx="5018227" cy="7080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3818" t="1808" b="866"/>
                    <a:stretch/>
                  </pic:blipFill>
                  <pic:spPr bwMode="auto">
                    <a:xfrm>
                      <a:off x="0" y="0"/>
                      <a:ext cx="5028995" cy="709607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cs="Times New Roman"/>
          <w:sz w:val="24"/>
          <w:szCs w:val="24"/>
        </w:rPr>
        <w:br w:type="page"/>
      </w:r>
      <w:r w:rsidR="00842796" w:rsidRPr="00842796">
        <w:lastRenderedPageBreak/>
        <w:t>Оформление приложений</w:t>
      </w:r>
      <w:bookmarkEnd w:id="10"/>
      <w:r w:rsidR="00842796" w:rsidRPr="00842796">
        <w:t xml:space="preserve"> </w:t>
      </w:r>
    </w:p>
    <w:p w:rsidR="00842796" w:rsidRDefault="00842796" w:rsidP="00842796">
      <w:pPr>
        <w:snapToGrid w:val="0"/>
        <w:spacing w:after="0" w:line="360" w:lineRule="auto"/>
        <w:ind w:firstLine="709"/>
        <w:jc w:val="both"/>
        <w:rPr>
          <w:rFonts w:ascii="Times New Roman" w:hAnsi="Times New Roman" w:cs="Times New Roman"/>
          <w:sz w:val="28"/>
          <w:szCs w:val="28"/>
        </w:rPr>
      </w:pPr>
      <w:r w:rsidRPr="00385E45">
        <w:rPr>
          <w:rFonts w:ascii="Times New Roman" w:hAnsi="Times New Roman" w:cs="Times New Roman"/>
          <w:sz w:val="28"/>
          <w:szCs w:val="28"/>
        </w:rPr>
        <w:t xml:space="preserve">Приложения оформляют как продолжение пояснительной записки к дипломному (курсовому) проекту (работе) на последующих ее страницах, располагая их в порядке появления ссылок в тексте. Каждое приложение следует начинать с нового листа (страницы) с указанием по центру страницы без абзацного отступа первой строки слова «ПРИЛОЖЕНИЕ». </w:t>
      </w:r>
    </w:p>
    <w:p w:rsidR="00842796" w:rsidRDefault="00842796" w:rsidP="00842796">
      <w:pPr>
        <w:snapToGrid w:val="0"/>
        <w:spacing w:after="0" w:line="360" w:lineRule="auto"/>
        <w:ind w:firstLine="709"/>
        <w:jc w:val="both"/>
        <w:rPr>
          <w:rFonts w:ascii="Times New Roman" w:hAnsi="Times New Roman" w:cs="Times New Roman"/>
          <w:sz w:val="28"/>
          <w:szCs w:val="28"/>
        </w:rPr>
      </w:pPr>
      <w:r w:rsidRPr="00385E45">
        <w:rPr>
          <w:rFonts w:ascii="Times New Roman" w:hAnsi="Times New Roman" w:cs="Times New Roman"/>
          <w:sz w:val="28"/>
          <w:szCs w:val="28"/>
        </w:rPr>
        <w:t xml:space="preserve">Приложение должно иметь заголовок, записанный с первой прописной буквы по центру строки. После слова «ПРИЛОЖЕНИЕ» следует буква, обозначающая его последовательность. Если в дипломном (курсовом) проекте (работе) более одного приложения, их обозначают последовательно прописными (заглавными) буквами русского алфавита, начиная с А, за исключением букв Ё, 3, Й, О, Ч, Ь, Ы, Ъ, например, ПРИЛОЖЕНИЕ А. Иллюстрации, таблицы и формулы, помещаемые в приложения, нумеруют в пределах каждого приложения, например, «Рисунок П.А.2» (второй рисунок приложения А); «Таблица П.Б.1» (первая таблица приложения Б); (П.Б.3) – (третья формула приложения Б). Связь основного текста дипломного (курсового) проекта (работы) с приложениями осуществляется через ссылки, употребляемые со словом «смотри»; оно обычно сокращается и заключается вместе с шифром в круглые скобки. Например, (см. приложение А). В работе не должно быть приложений, на которые нет ссылки в основной ее части. Приложения должны иметь общую с остальной частью пояснительной записки нумерацию страниц. </w:t>
      </w:r>
    </w:p>
    <w:p w:rsidR="00842796" w:rsidRPr="00385E45" w:rsidRDefault="00842796" w:rsidP="00842796">
      <w:pPr>
        <w:snapToGrid w:val="0"/>
        <w:spacing w:after="0" w:line="360" w:lineRule="auto"/>
        <w:ind w:firstLine="709"/>
        <w:jc w:val="both"/>
        <w:rPr>
          <w:rFonts w:ascii="Times New Roman" w:hAnsi="Times New Roman" w:cs="Times New Roman"/>
          <w:sz w:val="28"/>
          <w:szCs w:val="28"/>
        </w:rPr>
      </w:pPr>
      <w:r w:rsidRPr="00385E45">
        <w:rPr>
          <w:rFonts w:ascii="Times New Roman" w:hAnsi="Times New Roman" w:cs="Times New Roman"/>
          <w:sz w:val="28"/>
          <w:szCs w:val="28"/>
        </w:rPr>
        <w:t>Приложения оформляются без рамки с основной надписью.</w:t>
      </w:r>
    </w:p>
    <w:p w:rsidR="00842796" w:rsidRDefault="00842796" w:rsidP="00842796">
      <w:r>
        <w:br w:type="page"/>
      </w:r>
    </w:p>
    <w:p w:rsidR="003756E4" w:rsidRPr="00842796" w:rsidRDefault="003756E4" w:rsidP="00842796">
      <w:pPr>
        <w:pStyle w:val="a3"/>
      </w:pPr>
      <w:bookmarkStart w:id="11" w:name="_Toc33702275"/>
      <w:r w:rsidRPr="00842796">
        <w:lastRenderedPageBreak/>
        <w:t>Нумерация страниц</w:t>
      </w:r>
      <w:bookmarkEnd w:id="11"/>
    </w:p>
    <w:p w:rsidR="003756E4" w:rsidRPr="00D463F9" w:rsidRDefault="003756E4" w:rsidP="00D463F9">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 xml:space="preserve">Нумерация листов пояснительной записки сквозная с учетом таблиц и рисунков, выполненных на отдельных листах, а также всех листов приложения. </w:t>
      </w:r>
    </w:p>
    <w:p w:rsidR="003756E4" w:rsidRPr="00D463F9" w:rsidRDefault="003756E4" w:rsidP="00D463F9">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 xml:space="preserve">Бланки титульного листа, задания и реферата не нумеруются, но их порядковый номер (1,2,3) подразумевается. </w:t>
      </w:r>
    </w:p>
    <w:p w:rsidR="003756E4" w:rsidRPr="00D463F9" w:rsidRDefault="003756E4" w:rsidP="00D463F9">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 xml:space="preserve">Номера страниц проставляются арабскими цифрами в правой нижней части основной надписи без точки. </w:t>
      </w:r>
    </w:p>
    <w:p w:rsidR="003756E4" w:rsidRPr="00D463F9" w:rsidRDefault="003756E4" w:rsidP="00D463F9">
      <w:pPr>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Нумерация страниц начинается с листа содержания и является сквозной. Лист «СОДЕРЖАНИЕ» имеет порядковый номер 3 в случае отсутствия листа «РЕФЕРАТ» в пояснительной записке.</w:t>
      </w:r>
    </w:p>
    <w:p w:rsidR="00842796" w:rsidRPr="00842796" w:rsidRDefault="003756E4" w:rsidP="00842796">
      <w:pPr>
        <w:pStyle w:val="a3"/>
      </w:pPr>
      <w:r>
        <w:br w:type="page"/>
      </w:r>
      <w:bookmarkStart w:id="12" w:name="_Toc33702276"/>
      <w:r w:rsidR="00842796" w:rsidRPr="00842796">
        <w:lastRenderedPageBreak/>
        <w:t>Брошюровка</w:t>
      </w:r>
      <w:bookmarkEnd w:id="12"/>
    </w:p>
    <w:p w:rsidR="00842796" w:rsidRPr="00D463F9" w:rsidRDefault="00842796" w:rsidP="00842796">
      <w:pPr>
        <w:adjustRightInd w:val="0"/>
        <w:snapToGrid w:val="0"/>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 xml:space="preserve">При брошюровке работы необходимо придерживаться следующего порядка: </w:t>
      </w:r>
    </w:p>
    <w:p w:rsidR="00842796" w:rsidRPr="00D463F9" w:rsidRDefault="00842796" w:rsidP="00842796">
      <w:pPr>
        <w:pStyle w:val="a5"/>
        <w:numPr>
          <w:ilvl w:val="0"/>
          <w:numId w:val="9"/>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 xml:space="preserve">титульный лист; </w:t>
      </w:r>
    </w:p>
    <w:p w:rsidR="00842796" w:rsidRPr="00D463F9" w:rsidRDefault="00842796" w:rsidP="00842796">
      <w:pPr>
        <w:pStyle w:val="a5"/>
        <w:numPr>
          <w:ilvl w:val="0"/>
          <w:numId w:val="9"/>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 xml:space="preserve">задание на курсовой (дипломный) проект (работу); </w:t>
      </w:r>
    </w:p>
    <w:p w:rsidR="00842796" w:rsidRPr="00D463F9" w:rsidRDefault="00842796" w:rsidP="00842796">
      <w:pPr>
        <w:pStyle w:val="a5"/>
        <w:numPr>
          <w:ilvl w:val="0"/>
          <w:numId w:val="9"/>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реферат (если есть);</w:t>
      </w:r>
    </w:p>
    <w:p w:rsidR="00842796" w:rsidRPr="00D463F9" w:rsidRDefault="00842796" w:rsidP="00842796">
      <w:pPr>
        <w:pStyle w:val="a5"/>
        <w:numPr>
          <w:ilvl w:val="0"/>
          <w:numId w:val="9"/>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содержание (если нет реферата, то содержание - третья страница);</w:t>
      </w:r>
    </w:p>
    <w:p w:rsidR="00842796" w:rsidRPr="00D463F9" w:rsidRDefault="00842796" w:rsidP="00842796">
      <w:pPr>
        <w:pStyle w:val="a5"/>
        <w:numPr>
          <w:ilvl w:val="0"/>
          <w:numId w:val="9"/>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 xml:space="preserve">перечень условных обозначений (при необходимости). </w:t>
      </w:r>
    </w:p>
    <w:p w:rsidR="00842796" w:rsidRPr="00D463F9" w:rsidRDefault="00842796" w:rsidP="00842796">
      <w:pPr>
        <w:adjustRightInd w:val="0"/>
        <w:snapToGrid w:val="0"/>
        <w:spacing w:after="0" w:line="360" w:lineRule="auto"/>
        <w:ind w:firstLine="709"/>
        <w:jc w:val="both"/>
        <w:rPr>
          <w:rFonts w:ascii="Times New Roman" w:hAnsi="Times New Roman" w:cs="Times New Roman"/>
          <w:sz w:val="28"/>
          <w:szCs w:val="28"/>
        </w:rPr>
      </w:pPr>
      <w:r w:rsidRPr="00D463F9">
        <w:rPr>
          <w:rFonts w:ascii="Times New Roman" w:hAnsi="Times New Roman" w:cs="Times New Roman"/>
          <w:sz w:val="28"/>
          <w:szCs w:val="28"/>
        </w:rPr>
        <w:t>Далее следует</w:t>
      </w:r>
      <w:r>
        <w:rPr>
          <w:rFonts w:ascii="Times New Roman" w:hAnsi="Times New Roman" w:cs="Times New Roman"/>
          <w:sz w:val="28"/>
          <w:szCs w:val="28"/>
        </w:rPr>
        <w:t>:</w:t>
      </w:r>
      <w:r w:rsidRPr="00D463F9">
        <w:rPr>
          <w:rFonts w:ascii="Times New Roman" w:hAnsi="Times New Roman" w:cs="Times New Roman"/>
          <w:sz w:val="28"/>
          <w:szCs w:val="28"/>
        </w:rPr>
        <w:t xml:space="preserve"> </w:t>
      </w:r>
    </w:p>
    <w:p w:rsidR="00842796" w:rsidRPr="00D463F9" w:rsidRDefault="00842796" w:rsidP="00842796">
      <w:pPr>
        <w:pStyle w:val="a5"/>
        <w:numPr>
          <w:ilvl w:val="0"/>
          <w:numId w:val="10"/>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 xml:space="preserve">введение, </w:t>
      </w:r>
    </w:p>
    <w:p w:rsidR="00842796" w:rsidRPr="00D463F9" w:rsidRDefault="00842796" w:rsidP="00842796">
      <w:pPr>
        <w:pStyle w:val="a5"/>
        <w:numPr>
          <w:ilvl w:val="0"/>
          <w:numId w:val="10"/>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 xml:space="preserve">основная часть, </w:t>
      </w:r>
    </w:p>
    <w:p w:rsidR="00842796" w:rsidRPr="00D463F9" w:rsidRDefault="00842796" w:rsidP="00842796">
      <w:pPr>
        <w:pStyle w:val="a5"/>
        <w:numPr>
          <w:ilvl w:val="0"/>
          <w:numId w:val="10"/>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заключение,</w:t>
      </w:r>
    </w:p>
    <w:p w:rsidR="00842796" w:rsidRPr="00D463F9" w:rsidRDefault="00842796" w:rsidP="00842796">
      <w:pPr>
        <w:pStyle w:val="a5"/>
        <w:numPr>
          <w:ilvl w:val="0"/>
          <w:numId w:val="10"/>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 xml:space="preserve">список используемых источников и </w:t>
      </w:r>
    </w:p>
    <w:p w:rsidR="00842796" w:rsidRPr="00D463F9" w:rsidRDefault="00842796" w:rsidP="00842796">
      <w:pPr>
        <w:pStyle w:val="a5"/>
        <w:numPr>
          <w:ilvl w:val="0"/>
          <w:numId w:val="10"/>
        </w:numPr>
        <w:adjustRightInd w:val="0"/>
        <w:snapToGrid w:val="0"/>
        <w:spacing w:after="0" w:line="360" w:lineRule="auto"/>
        <w:jc w:val="both"/>
        <w:rPr>
          <w:rFonts w:ascii="Times New Roman" w:hAnsi="Times New Roman" w:cs="Times New Roman"/>
          <w:sz w:val="28"/>
          <w:szCs w:val="28"/>
        </w:rPr>
      </w:pPr>
      <w:r w:rsidRPr="00D463F9">
        <w:rPr>
          <w:rFonts w:ascii="Times New Roman" w:hAnsi="Times New Roman" w:cs="Times New Roman"/>
          <w:sz w:val="28"/>
          <w:szCs w:val="28"/>
        </w:rPr>
        <w:t xml:space="preserve">приложения. </w:t>
      </w:r>
    </w:p>
    <w:p w:rsidR="00842796" w:rsidRDefault="00842796" w:rsidP="00842796">
      <w:r>
        <w:br w:type="page"/>
      </w:r>
    </w:p>
    <w:p w:rsidR="003756E4" w:rsidRDefault="008E0DF0" w:rsidP="008E0DF0">
      <w:pPr>
        <w:pStyle w:val="a3"/>
      </w:pPr>
      <w:bookmarkStart w:id="13" w:name="_Toc33702277"/>
      <w:r>
        <w:lastRenderedPageBreak/>
        <w:t>Сводная таблица</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6503"/>
      </w:tblGrid>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Объект</w:t>
            </w:r>
          </w:p>
        </w:tc>
        <w:tc>
          <w:tcPr>
            <w:tcW w:w="3397"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Параметр</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темы работы</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 xml:space="preserve">Соответствует утвержденной БПОУ </w:t>
            </w:r>
          </w:p>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«Омский АТК»</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Поля (мм) </w:t>
            </w:r>
          </w:p>
        </w:tc>
        <w:tc>
          <w:tcPr>
            <w:tcW w:w="3397" w:type="pct"/>
            <w:tcBorders>
              <w:top w:val="single" w:sz="4" w:space="0" w:color="auto"/>
              <w:left w:val="single" w:sz="4" w:space="0" w:color="auto"/>
              <w:bottom w:val="single" w:sz="4" w:space="0" w:color="auto"/>
              <w:right w:val="single" w:sz="4" w:space="0" w:color="auto"/>
            </w:tcBorders>
            <w:hideMark/>
          </w:tcPr>
          <w:p w:rsidR="00B83392"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Левое – 30, правое – 10, верхнее – 20, нижнее - 20</w:t>
            </w:r>
            <w:r w:rsidR="00B83392" w:rsidRPr="00400873">
              <w:rPr>
                <w:rFonts w:ascii="Times New Roman" w:hAnsi="Times New Roman" w:cs="Times New Roman"/>
                <w:sz w:val="24"/>
                <w:szCs w:val="24"/>
              </w:rPr>
              <w:t xml:space="preserve"> </w:t>
            </w:r>
          </w:p>
          <w:p w:rsidR="006163E1" w:rsidRPr="00400873" w:rsidRDefault="00B83392">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Размеры отступов рамки от края листа: слева - 20 мм, сверху, справа и снизу - 5 мм. Расстояние от рамки формы до границ текста слева и справа- 5 мм, сверху и снизу - 10 мм.</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Шрифт</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 xml:space="preserve">14 пунктов, </w:t>
            </w:r>
            <w:proofErr w:type="spellStart"/>
            <w:r w:rsidRPr="00400873">
              <w:rPr>
                <w:rFonts w:ascii="Times New Roman" w:hAnsi="Times New Roman" w:cs="Times New Roman"/>
                <w:sz w:val="24"/>
                <w:szCs w:val="24"/>
              </w:rPr>
              <w:t>Times</w:t>
            </w:r>
            <w:proofErr w:type="spellEnd"/>
            <w:r w:rsidRPr="00400873">
              <w:rPr>
                <w:rFonts w:ascii="Times New Roman" w:hAnsi="Times New Roman" w:cs="Times New Roman"/>
                <w:sz w:val="24"/>
                <w:szCs w:val="24"/>
              </w:rPr>
              <w:t xml:space="preserve"> </w:t>
            </w:r>
            <w:proofErr w:type="spellStart"/>
            <w:r w:rsidRPr="00400873">
              <w:rPr>
                <w:rFonts w:ascii="Times New Roman" w:hAnsi="Times New Roman" w:cs="Times New Roman"/>
                <w:sz w:val="24"/>
                <w:szCs w:val="24"/>
              </w:rPr>
              <w:t>new</w:t>
            </w:r>
            <w:proofErr w:type="spellEnd"/>
            <w:r w:rsidRPr="00400873">
              <w:rPr>
                <w:rFonts w:ascii="Times New Roman" w:hAnsi="Times New Roman" w:cs="Times New Roman"/>
                <w:sz w:val="24"/>
                <w:szCs w:val="24"/>
              </w:rPr>
              <w:t xml:space="preserve"> </w:t>
            </w:r>
            <w:proofErr w:type="spellStart"/>
            <w:r w:rsidRPr="00400873">
              <w:rPr>
                <w:rFonts w:ascii="Times New Roman" w:hAnsi="Times New Roman" w:cs="Times New Roman"/>
                <w:sz w:val="24"/>
                <w:szCs w:val="24"/>
              </w:rPr>
              <w:t>Poman</w:t>
            </w:r>
            <w:proofErr w:type="spellEnd"/>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Междустрочный интервал</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 xml:space="preserve">Полуторный   </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Абзац (отступ первой строки)</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1,25 см</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Общий объем без приложений</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B83392">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40 - 60 страниц (не более 80)</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Нумерация страниц</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 xml:space="preserve">Сквозная, в правой нижней части листа без точки. </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приведения структурных частей работы</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 xml:space="preserve">Титульный лист. </w:t>
            </w:r>
            <w:r w:rsidR="00B83392" w:rsidRPr="00400873">
              <w:rPr>
                <w:rFonts w:ascii="Times New Roman" w:hAnsi="Times New Roman" w:cs="Times New Roman"/>
                <w:sz w:val="24"/>
                <w:szCs w:val="24"/>
              </w:rPr>
              <w:t xml:space="preserve">Задание. </w:t>
            </w:r>
            <w:r w:rsidRPr="00400873">
              <w:rPr>
                <w:rFonts w:ascii="Times New Roman" w:hAnsi="Times New Roman" w:cs="Times New Roman"/>
                <w:sz w:val="24"/>
                <w:szCs w:val="24"/>
              </w:rPr>
              <w:t>Содержание. Введение. Основная часть. Заключение. Список использ</w:t>
            </w:r>
            <w:r w:rsidR="00B83392" w:rsidRPr="00400873">
              <w:rPr>
                <w:rFonts w:ascii="Times New Roman" w:hAnsi="Times New Roman" w:cs="Times New Roman"/>
                <w:sz w:val="24"/>
                <w:szCs w:val="24"/>
              </w:rPr>
              <w:t>уемых</w:t>
            </w:r>
            <w:r w:rsidRPr="00400873">
              <w:rPr>
                <w:rFonts w:ascii="Times New Roman" w:hAnsi="Times New Roman" w:cs="Times New Roman"/>
                <w:sz w:val="24"/>
                <w:szCs w:val="24"/>
              </w:rPr>
              <w:t xml:space="preserve"> источников. Приложения.</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Заголовки структурных частей и разделов  работы</w:t>
            </w:r>
          </w:p>
        </w:tc>
        <w:tc>
          <w:tcPr>
            <w:tcW w:w="3397" w:type="pct"/>
            <w:tcBorders>
              <w:top w:val="single" w:sz="4" w:space="0" w:color="auto"/>
              <w:left w:val="single" w:sz="4" w:space="0" w:color="auto"/>
              <w:bottom w:val="single" w:sz="4" w:space="0" w:color="auto"/>
              <w:right w:val="single" w:sz="4" w:space="0" w:color="auto"/>
            </w:tcBorders>
            <w:hideMark/>
          </w:tcPr>
          <w:p w:rsidR="0051796C" w:rsidRDefault="006163E1">
            <w:pPr>
              <w:spacing w:after="0" w:line="240" w:lineRule="auto"/>
            </w:pPr>
            <w:r w:rsidRPr="00400873">
              <w:rPr>
                <w:rFonts w:ascii="Times New Roman" w:hAnsi="Times New Roman" w:cs="Times New Roman"/>
                <w:sz w:val="24"/>
                <w:szCs w:val="24"/>
              </w:rPr>
              <w:t>Заголовки печатаются прописными буквами с абзацного отступа</w:t>
            </w:r>
            <w:r w:rsidR="00B83392" w:rsidRPr="00400873">
              <w:rPr>
                <w:rFonts w:ascii="Times New Roman" w:hAnsi="Times New Roman" w:cs="Times New Roman"/>
                <w:sz w:val="24"/>
                <w:szCs w:val="24"/>
              </w:rPr>
              <w:t>(1,25 см)</w:t>
            </w:r>
            <w:r w:rsidRPr="00400873">
              <w:rPr>
                <w:rFonts w:ascii="Times New Roman" w:hAnsi="Times New Roman" w:cs="Times New Roman"/>
                <w:sz w:val="24"/>
                <w:szCs w:val="24"/>
              </w:rPr>
              <w:t xml:space="preserve">, размер шрифта 16 </w:t>
            </w:r>
            <w:proofErr w:type="spellStart"/>
            <w:proofErr w:type="gramStart"/>
            <w:r w:rsidRPr="00400873">
              <w:rPr>
                <w:rFonts w:ascii="Times New Roman" w:hAnsi="Times New Roman" w:cs="Times New Roman"/>
                <w:sz w:val="24"/>
                <w:szCs w:val="24"/>
              </w:rPr>
              <w:t>пт</w:t>
            </w:r>
            <w:proofErr w:type="spellEnd"/>
            <w:proofErr w:type="gramEnd"/>
            <w:r w:rsidRPr="00400873">
              <w:rPr>
                <w:rFonts w:ascii="Times New Roman" w:hAnsi="Times New Roman" w:cs="Times New Roman"/>
                <w:sz w:val="24"/>
                <w:szCs w:val="24"/>
              </w:rPr>
              <w:t>, без точки в конце, без подчеркивания, выравнивание по центру.</w:t>
            </w:r>
            <w:r w:rsidR="00B83392" w:rsidRPr="00400873">
              <w:rPr>
                <w:rFonts w:ascii="Times New Roman" w:hAnsi="Times New Roman" w:cs="Times New Roman"/>
                <w:sz w:val="24"/>
                <w:szCs w:val="24"/>
              </w:rPr>
              <w:t xml:space="preserve"> Настройки абзаца – уровень 1, интервал перед абзацем 12 пт.</w:t>
            </w:r>
            <w:r w:rsidRPr="00400873">
              <w:rPr>
                <w:rFonts w:ascii="Times New Roman" w:hAnsi="Times New Roman" w:cs="Times New Roman"/>
                <w:sz w:val="24"/>
                <w:szCs w:val="24"/>
              </w:rPr>
              <w:t xml:space="preserve"> Заголовки структурных частей не нумеруются. Заголовки разделов нумеруются арабскими цифрами без точки после цифры.</w:t>
            </w:r>
            <w:r w:rsidR="0051796C">
              <w:t xml:space="preserve"> </w:t>
            </w:r>
          </w:p>
          <w:p w:rsidR="00392784" w:rsidRPr="00392784" w:rsidRDefault="0051796C">
            <w:pPr>
              <w:spacing w:after="0" w:line="240" w:lineRule="auto"/>
            </w:pPr>
            <w:r>
              <w:t>Расстояние между заголовком структурной части (раздела) и текстом (заголовком подраздела) за исключением заголовка пункта должно быть равно двум нажатиям клавиши «</w:t>
            </w:r>
            <w:proofErr w:type="spellStart"/>
            <w:r>
              <w:t>enter</w:t>
            </w:r>
            <w:proofErr w:type="spellEnd"/>
            <w:r>
              <w:t>»</w:t>
            </w:r>
            <w:r w:rsidR="00392784">
              <w:t xml:space="preserve"> - 1 пустая строка.</w:t>
            </w:r>
            <w:bookmarkStart w:id="14" w:name="_GoBack"/>
            <w:bookmarkEnd w:id="14"/>
          </w:p>
        </w:tc>
      </w:tr>
      <w:tr w:rsidR="00400873" w:rsidTr="00400873">
        <w:trPr>
          <w:jc w:val="center"/>
        </w:trPr>
        <w:tc>
          <w:tcPr>
            <w:tcW w:w="1603" w:type="pct"/>
            <w:tcBorders>
              <w:top w:val="single" w:sz="4" w:space="0" w:color="auto"/>
              <w:left w:val="single" w:sz="4" w:space="0" w:color="auto"/>
              <w:bottom w:val="single" w:sz="4" w:space="0" w:color="auto"/>
              <w:right w:val="single" w:sz="4" w:space="0" w:color="auto"/>
            </w:tcBorders>
          </w:tcPr>
          <w:p w:rsidR="00400873" w:rsidRDefault="00400873">
            <w:pPr>
              <w:spacing w:after="0" w:line="240" w:lineRule="auto"/>
              <w:rPr>
                <w:rFonts w:ascii="Times New Roman" w:hAnsi="Times New Roman" w:cs="Times New Roman"/>
                <w:sz w:val="24"/>
                <w:szCs w:val="24"/>
              </w:rPr>
            </w:pPr>
            <w:r>
              <w:t>Заголовки подразделов</w:t>
            </w:r>
          </w:p>
        </w:tc>
        <w:tc>
          <w:tcPr>
            <w:tcW w:w="3397" w:type="pct"/>
            <w:tcBorders>
              <w:top w:val="single" w:sz="4" w:space="0" w:color="auto"/>
              <w:left w:val="single" w:sz="4" w:space="0" w:color="auto"/>
              <w:bottom w:val="single" w:sz="4" w:space="0" w:color="auto"/>
              <w:right w:val="single" w:sz="4" w:space="0" w:color="auto"/>
            </w:tcBorders>
          </w:tcPr>
          <w:p w:rsidR="00400873" w:rsidRPr="00400873" w:rsidRDefault="00400873">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 xml:space="preserve">печатаются строчными буквами (кроме первой прописной), полужирный шрифт, кегль №14, с абзацного отступа первой строки (настройки абзаца – уровень 2, интервал перед и после абзаца 12 пт.). </w:t>
            </w:r>
          </w:p>
        </w:tc>
      </w:tr>
      <w:tr w:rsidR="00400873" w:rsidTr="00400873">
        <w:trPr>
          <w:jc w:val="center"/>
        </w:trPr>
        <w:tc>
          <w:tcPr>
            <w:tcW w:w="1603" w:type="pct"/>
            <w:tcBorders>
              <w:top w:val="single" w:sz="4" w:space="0" w:color="auto"/>
              <w:left w:val="single" w:sz="4" w:space="0" w:color="auto"/>
              <w:bottom w:val="single" w:sz="4" w:space="0" w:color="auto"/>
              <w:right w:val="single" w:sz="4" w:space="0" w:color="auto"/>
            </w:tcBorders>
          </w:tcPr>
          <w:p w:rsidR="00400873" w:rsidRDefault="00400873">
            <w:pPr>
              <w:spacing w:after="0" w:line="240" w:lineRule="auto"/>
            </w:pPr>
            <w:r>
              <w:t>Заголовки пунктов</w:t>
            </w:r>
          </w:p>
        </w:tc>
        <w:tc>
          <w:tcPr>
            <w:tcW w:w="3397" w:type="pct"/>
            <w:tcBorders>
              <w:top w:val="single" w:sz="4" w:space="0" w:color="auto"/>
              <w:left w:val="single" w:sz="4" w:space="0" w:color="auto"/>
              <w:bottom w:val="single" w:sz="4" w:space="0" w:color="auto"/>
              <w:right w:val="single" w:sz="4" w:space="0" w:color="auto"/>
            </w:tcBorders>
          </w:tcPr>
          <w:p w:rsidR="00400873" w:rsidRPr="00400873" w:rsidRDefault="00400873">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 xml:space="preserve">строчными буквами (кроме первой прописной) без шрифтового выделения с абзацного отступа первой строки (настройки абзаца – интервал перед абзацем 6 пт.). </w:t>
            </w:r>
          </w:p>
        </w:tc>
      </w:tr>
      <w:tr w:rsidR="00400873" w:rsidTr="00400873">
        <w:trPr>
          <w:jc w:val="center"/>
        </w:trPr>
        <w:tc>
          <w:tcPr>
            <w:tcW w:w="1603" w:type="pct"/>
            <w:tcBorders>
              <w:top w:val="single" w:sz="4" w:space="0" w:color="auto"/>
              <w:left w:val="single" w:sz="4" w:space="0" w:color="auto"/>
              <w:bottom w:val="single" w:sz="4" w:space="0" w:color="auto"/>
              <w:right w:val="single" w:sz="4" w:space="0" w:color="auto"/>
            </w:tcBorders>
          </w:tcPr>
          <w:p w:rsidR="00400873" w:rsidRDefault="00400873">
            <w:pPr>
              <w:spacing w:after="0" w:line="240" w:lineRule="auto"/>
            </w:pPr>
            <w:r>
              <w:t>Заголовки подпунктов</w:t>
            </w:r>
          </w:p>
        </w:tc>
        <w:tc>
          <w:tcPr>
            <w:tcW w:w="3397" w:type="pct"/>
            <w:tcBorders>
              <w:top w:val="single" w:sz="4" w:space="0" w:color="auto"/>
              <w:left w:val="single" w:sz="4" w:space="0" w:color="auto"/>
              <w:bottom w:val="single" w:sz="4" w:space="0" w:color="auto"/>
              <w:right w:val="single" w:sz="4" w:space="0" w:color="auto"/>
            </w:tcBorders>
          </w:tcPr>
          <w:p w:rsidR="00400873" w:rsidRPr="00400873" w:rsidRDefault="00400873">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печатают строчными буквами (кроме первой прописной), начиная с абзацного отступа первой строки в подбор к тексту (настройки абзаца – интервал перед абзацем 6 пт.). В конце заголовка, напечатанного в подбор к тексту (наименований пунктов и подпунктов), ставится точка.</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Список сокращений</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По необходимости</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списка использованных источников </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B83392">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25-30</w:t>
            </w:r>
            <w:r w:rsidR="006163E1" w:rsidRPr="00400873">
              <w:rPr>
                <w:rFonts w:ascii="Times New Roman" w:hAnsi="Times New Roman" w:cs="Times New Roman"/>
                <w:sz w:val="24"/>
                <w:szCs w:val="24"/>
              </w:rPr>
              <w:t xml:space="preserve"> библиографических описаний документальных и литературных  источников в алфавитном порядке, все источники не старше 5 лет</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Ссылки на источники</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Номер источника по списку в квадратны</w:t>
            </w:r>
            <w:r w:rsidR="00B83392" w:rsidRPr="00400873">
              <w:rPr>
                <w:rFonts w:ascii="Times New Roman" w:hAnsi="Times New Roman" w:cs="Times New Roman"/>
                <w:sz w:val="24"/>
                <w:szCs w:val="24"/>
              </w:rPr>
              <w:t>х</w:t>
            </w:r>
            <w:r w:rsidRPr="00400873">
              <w:rPr>
                <w:rFonts w:ascii="Times New Roman" w:hAnsi="Times New Roman" w:cs="Times New Roman"/>
                <w:sz w:val="24"/>
                <w:szCs w:val="24"/>
              </w:rPr>
              <w:t xml:space="preserve"> скобк</w:t>
            </w:r>
            <w:r w:rsidR="00B83392" w:rsidRPr="00400873">
              <w:rPr>
                <w:rFonts w:ascii="Times New Roman" w:hAnsi="Times New Roman" w:cs="Times New Roman"/>
                <w:sz w:val="24"/>
                <w:szCs w:val="24"/>
              </w:rPr>
              <w:t>ах</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приложений</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По необходимости</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Оформление содержания </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 xml:space="preserve">Заголовки всех разделов, глав, параграфов, список использованных источников, приложений с указанием страниц начала каждой части </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Оформление иллюстраций</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Номер иллюстрации, ее название со словом «Рисунок 1 – Название рисунка» выровнены по центру, под иллюстрацией, шрифт 1</w:t>
            </w:r>
            <w:r w:rsidR="00B83392" w:rsidRPr="00400873">
              <w:rPr>
                <w:rFonts w:ascii="Times New Roman" w:hAnsi="Times New Roman" w:cs="Times New Roman"/>
                <w:sz w:val="24"/>
                <w:szCs w:val="24"/>
              </w:rPr>
              <w:t>2</w:t>
            </w:r>
            <w:r w:rsidRPr="00400873">
              <w:rPr>
                <w:rFonts w:ascii="Times New Roman" w:hAnsi="Times New Roman" w:cs="Times New Roman"/>
                <w:sz w:val="24"/>
                <w:szCs w:val="24"/>
              </w:rPr>
              <w:t xml:space="preserve"> пт</w:t>
            </w:r>
            <w:r w:rsidR="00400873" w:rsidRPr="00400873">
              <w:rPr>
                <w:rFonts w:ascii="Times New Roman" w:hAnsi="Times New Roman" w:cs="Times New Roman"/>
                <w:sz w:val="24"/>
                <w:szCs w:val="24"/>
              </w:rPr>
              <w:t>. Перед рисунком 1 пустая строка и после названия рисунка 1 пустая строка.</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таблиц</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Название таблицы над таблицей, по правому краю без абзацного отступа в одну строку с ее номером и названием через тире, начинается со слова «Таблица 1 – Название таблицы», шрифт 14 пт</w:t>
            </w:r>
            <w:r w:rsidR="00400873" w:rsidRPr="00400873">
              <w:rPr>
                <w:rFonts w:ascii="Times New Roman" w:hAnsi="Times New Roman" w:cs="Times New Roman"/>
                <w:sz w:val="24"/>
                <w:szCs w:val="24"/>
              </w:rPr>
              <w:t>. Перед названием таблицы 1 пустая строка и после таблицы 1 пустая строка.</w:t>
            </w:r>
          </w:p>
        </w:tc>
      </w:tr>
      <w:tr w:rsidR="006163E1" w:rsidTr="00400873">
        <w:trPr>
          <w:jc w:val="center"/>
        </w:trPr>
        <w:tc>
          <w:tcPr>
            <w:tcW w:w="1603" w:type="pct"/>
            <w:tcBorders>
              <w:top w:val="single" w:sz="4" w:space="0" w:color="auto"/>
              <w:left w:val="single" w:sz="4" w:space="0" w:color="auto"/>
              <w:bottom w:val="single" w:sz="4" w:space="0" w:color="auto"/>
              <w:right w:val="single" w:sz="4" w:space="0" w:color="auto"/>
            </w:tcBorders>
            <w:hideMark/>
          </w:tcPr>
          <w:p w:rsidR="006163E1" w:rsidRDefault="006163E1">
            <w:p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формул</w:t>
            </w:r>
          </w:p>
        </w:tc>
        <w:tc>
          <w:tcPr>
            <w:tcW w:w="3397" w:type="pct"/>
            <w:tcBorders>
              <w:top w:val="single" w:sz="4" w:space="0" w:color="auto"/>
              <w:left w:val="single" w:sz="4" w:space="0" w:color="auto"/>
              <w:bottom w:val="single" w:sz="4" w:space="0" w:color="auto"/>
              <w:right w:val="single" w:sz="4" w:space="0" w:color="auto"/>
            </w:tcBorders>
            <w:hideMark/>
          </w:tcPr>
          <w:p w:rsidR="006163E1" w:rsidRPr="00400873" w:rsidRDefault="006163E1">
            <w:pPr>
              <w:spacing w:after="0" w:line="240" w:lineRule="auto"/>
              <w:rPr>
                <w:rFonts w:ascii="Times New Roman" w:hAnsi="Times New Roman" w:cs="Times New Roman"/>
                <w:sz w:val="24"/>
                <w:szCs w:val="24"/>
              </w:rPr>
            </w:pPr>
            <w:r w:rsidRPr="00400873">
              <w:rPr>
                <w:rFonts w:ascii="Times New Roman" w:hAnsi="Times New Roman" w:cs="Times New Roman"/>
                <w:sz w:val="24"/>
                <w:szCs w:val="24"/>
              </w:rPr>
              <w:t>Сквозная нумерация, арабские цифры на уровне формулы в круглых скобках справа</w:t>
            </w:r>
            <w:r w:rsidR="00400873" w:rsidRPr="00400873">
              <w:rPr>
                <w:rFonts w:ascii="Times New Roman" w:hAnsi="Times New Roman" w:cs="Times New Roman"/>
                <w:sz w:val="24"/>
                <w:szCs w:val="24"/>
              </w:rPr>
              <w:t>. Перед формулой 1 пустая строка и после описания формулы 1 пустая строка.</w:t>
            </w:r>
          </w:p>
        </w:tc>
      </w:tr>
    </w:tbl>
    <w:p w:rsidR="00842796" w:rsidRDefault="00842796" w:rsidP="00842796"/>
    <w:p w:rsidR="00400873" w:rsidRPr="0051796C" w:rsidRDefault="00400873" w:rsidP="00842796"/>
    <w:sectPr w:rsidR="00400873" w:rsidRPr="0051796C" w:rsidSect="007F1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等线">
    <w:panose1 w:val="00000000000000000000"/>
    <w:charset w:val="86"/>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6F0"/>
    <w:multiLevelType w:val="hybridMultilevel"/>
    <w:tmpl w:val="2EFA7260"/>
    <w:lvl w:ilvl="0" w:tplc="B6043816">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19711F"/>
    <w:multiLevelType w:val="hybridMultilevel"/>
    <w:tmpl w:val="ECE4B098"/>
    <w:lvl w:ilvl="0" w:tplc="B6043816">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F51C64"/>
    <w:multiLevelType w:val="hybridMultilevel"/>
    <w:tmpl w:val="9B267EC8"/>
    <w:lvl w:ilvl="0" w:tplc="B6043816">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CB25B5"/>
    <w:multiLevelType w:val="hybridMultilevel"/>
    <w:tmpl w:val="A06A84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D0761B"/>
    <w:multiLevelType w:val="hybridMultilevel"/>
    <w:tmpl w:val="50CAE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D81B2A"/>
    <w:multiLevelType w:val="hybridMultilevel"/>
    <w:tmpl w:val="7E32B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4E3350"/>
    <w:multiLevelType w:val="hybridMultilevel"/>
    <w:tmpl w:val="8646D1D6"/>
    <w:lvl w:ilvl="0" w:tplc="B6043816">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3F1647"/>
    <w:multiLevelType w:val="hybridMultilevel"/>
    <w:tmpl w:val="A8FC5AD2"/>
    <w:lvl w:ilvl="0" w:tplc="B6043816">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2F4BD0"/>
    <w:multiLevelType w:val="hybridMultilevel"/>
    <w:tmpl w:val="7E8E83AA"/>
    <w:lvl w:ilvl="0" w:tplc="B6043816">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CB7BA8"/>
    <w:multiLevelType w:val="hybridMultilevel"/>
    <w:tmpl w:val="61C89BFE"/>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72B0D9A"/>
    <w:multiLevelType w:val="hybridMultilevel"/>
    <w:tmpl w:val="0612413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B923BEB"/>
    <w:multiLevelType w:val="hybridMultilevel"/>
    <w:tmpl w:val="E4704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1F10A5B"/>
    <w:multiLevelType w:val="hybridMultilevel"/>
    <w:tmpl w:val="C88AF08C"/>
    <w:lvl w:ilvl="0" w:tplc="B6043816">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AD2A96"/>
    <w:multiLevelType w:val="hybridMultilevel"/>
    <w:tmpl w:val="D696DE3A"/>
    <w:lvl w:ilvl="0" w:tplc="B6043816">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10"/>
  </w:num>
  <w:num w:numId="4">
    <w:abstractNumId w:val="9"/>
  </w:num>
  <w:num w:numId="5">
    <w:abstractNumId w:val="0"/>
  </w:num>
  <w:num w:numId="6">
    <w:abstractNumId w:val="7"/>
  </w:num>
  <w:num w:numId="7">
    <w:abstractNumId w:val="2"/>
  </w:num>
  <w:num w:numId="8">
    <w:abstractNumId w:val="12"/>
  </w:num>
  <w:num w:numId="9">
    <w:abstractNumId w:val="3"/>
  </w:num>
  <w:num w:numId="10">
    <w:abstractNumId w:val="13"/>
  </w:num>
  <w:num w:numId="11">
    <w:abstractNumId w:val="6"/>
  </w:num>
  <w:num w:numId="12">
    <w:abstractNumId w:val="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B242C"/>
    <w:rsid w:val="0005236A"/>
    <w:rsid w:val="002B242C"/>
    <w:rsid w:val="003756E4"/>
    <w:rsid w:val="00376D9F"/>
    <w:rsid w:val="00385E45"/>
    <w:rsid w:val="00392784"/>
    <w:rsid w:val="00400873"/>
    <w:rsid w:val="00435717"/>
    <w:rsid w:val="004831D9"/>
    <w:rsid w:val="0051796C"/>
    <w:rsid w:val="00580BF8"/>
    <w:rsid w:val="006163E1"/>
    <w:rsid w:val="006E2CC8"/>
    <w:rsid w:val="00751845"/>
    <w:rsid w:val="007F10F7"/>
    <w:rsid w:val="00842796"/>
    <w:rsid w:val="008E0DF0"/>
    <w:rsid w:val="00976B21"/>
    <w:rsid w:val="009A6598"/>
    <w:rsid w:val="00AB21FF"/>
    <w:rsid w:val="00B83392"/>
    <w:rsid w:val="00B8702E"/>
    <w:rsid w:val="00BF7F3E"/>
    <w:rsid w:val="00C12136"/>
    <w:rsid w:val="00D463F9"/>
    <w:rsid w:val="00DF5319"/>
    <w:rsid w:val="00E30EC8"/>
    <w:rsid w:val="00F520A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F7"/>
  </w:style>
  <w:style w:type="paragraph" w:styleId="1">
    <w:name w:val="heading 1"/>
    <w:basedOn w:val="a"/>
    <w:next w:val="a"/>
    <w:link w:val="10"/>
    <w:uiPriority w:val="9"/>
    <w:qFormat/>
    <w:rsid w:val="00751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СТ"/>
    <w:basedOn w:val="1"/>
    <w:qFormat/>
    <w:rsid w:val="00751845"/>
    <w:pPr>
      <w:adjustRightInd w:val="0"/>
      <w:snapToGrid w:val="0"/>
      <w:spacing w:after="240" w:line="360" w:lineRule="auto"/>
      <w:ind w:firstLine="709"/>
      <w:jc w:val="center"/>
    </w:pPr>
    <w:rPr>
      <w:rFonts w:ascii="Times New Roman" w:hAnsi="Times New Roman"/>
      <w:b/>
      <w:caps/>
      <w:color w:val="000000" w:themeColor="text1"/>
    </w:rPr>
  </w:style>
  <w:style w:type="paragraph" w:styleId="11">
    <w:name w:val="toc 1"/>
    <w:basedOn w:val="a"/>
    <w:next w:val="a"/>
    <w:autoRedefine/>
    <w:uiPriority w:val="39"/>
    <w:unhideWhenUsed/>
    <w:rsid w:val="00751845"/>
    <w:pPr>
      <w:spacing w:after="100"/>
    </w:pPr>
  </w:style>
  <w:style w:type="character" w:customStyle="1" w:styleId="10">
    <w:name w:val="Заголовок 1 Знак"/>
    <w:basedOn w:val="a0"/>
    <w:link w:val="1"/>
    <w:uiPriority w:val="9"/>
    <w:rsid w:val="00751845"/>
    <w:rPr>
      <w:rFonts w:asciiTheme="majorHAnsi" w:eastAsiaTheme="majorEastAsia" w:hAnsiTheme="majorHAnsi" w:cstheme="majorBidi"/>
      <w:color w:val="2F5496" w:themeColor="accent1" w:themeShade="BF"/>
      <w:sz w:val="32"/>
      <w:szCs w:val="32"/>
    </w:rPr>
  </w:style>
  <w:style w:type="character" w:styleId="a4">
    <w:name w:val="Hyperlink"/>
    <w:basedOn w:val="a0"/>
    <w:uiPriority w:val="99"/>
    <w:unhideWhenUsed/>
    <w:rsid w:val="00751845"/>
    <w:rPr>
      <w:color w:val="0563C1" w:themeColor="hyperlink"/>
      <w:u w:val="single"/>
    </w:rPr>
  </w:style>
  <w:style w:type="paragraph" w:styleId="a5">
    <w:name w:val="List Paragraph"/>
    <w:basedOn w:val="a"/>
    <w:uiPriority w:val="34"/>
    <w:qFormat/>
    <w:rsid w:val="00BF7F3E"/>
    <w:pPr>
      <w:ind w:left="720"/>
      <w:contextualSpacing/>
    </w:pPr>
  </w:style>
  <w:style w:type="paragraph" w:styleId="a6">
    <w:name w:val="TOC Heading"/>
    <w:basedOn w:val="1"/>
    <w:next w:val="a"/>
    <w:uiPriority w:val="39"/>
    <w:unhideWhenUsed/>
    <w:qFormat/>
    <w:rsid w:val="00842796"/>
    <w:pPr>
      <w:outlineLvl w:val="9"/>
    </w:pPr>
  </w:style>
  <w:style w:type="paragraph" w:styleId="a7">
    <w:name w:val="Balloon Text"/>
    <w:basedOn w:val="a"/>
    <w:link w:val="a8"/>
    <w:uiPriority w:val="99"/>
    <w:semiHidden/>
    <w:unhideWhenUsed/>
    <w:rsid w:val="00976B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861609">
      <w:bodyDiv w:val="1"/>
      <w:marLeft w:val="0"/>
      <w:marRight w:val="0"/>
      <w:marTop w:val="0"/>
      <w:marBottom w:val="0"/>
      <w:divBdr>
        <w:top w:val="none" w:sz="0" w:space="0" w:color="auto"/>
        <w:left w:val="none" w:sz="0" w:space="0" w:color="auto"/>
        <w:bottom w:val="none" w:sz="0" w:space="0" w:color="auto"/>
        <w:right w:val="none" w:sz="0" w:space="0" w:color="auto"/>
      </w:divBdr>
    </w:div>
    <w:div w:id="10765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D0AF3-0681-4829-92FF-78E72CAE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26</Pages>
  <Words>3634</Words>
  <Characters>20716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Субач Наталья</dc:creator>
  <cp:keywords/>
  <dc:description/>
  <cp:lastModifiedBy>rulik</cp:lastModifiedBy>
  <cp:revision>6</cp:revision>
  <dcterms:created xsi:type="dcterms:W3CDTF">2020-02-27T07:51:00Z</dcterms:created>
  <dcterms:modified xsi:type="dcterms:W3CDTF">2020-05-05T09:02:00Z</dcterms:modified>
</cp:coreProperties>
</file>